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E6759E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6759E">
              <w:rPr>
                <w:lang w:val="id-ID"/>
              </w:rPr>
              <w:t>MESIN PEMARUT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6759E">
        <w:rPr>
          <w:b/>
          <w:lang w:val="id-ID"/>
        </w:rPr>
        <w:t>MESIN PEMARUT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210821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E6759E">
        <w:rPr>
          <w:rFonts w:ascii="Tahoma" w:hAnsi="Tahoma" w:cs="Tahoma"/>
          <w:sz w:val="24"/>
          <w:szCs w:val="24"/>
          <w:lang w:val="id-ID"/>
        </w:rPr>
        <w:t>mesin pemarut</w:t>
      </w:r>
      <w:r w:rsidR="00393C20">
        <w:rPr>
          <w:rFonts w:ascii="Tahoma" w:hAnsi="Tahoma" w:cs="Tahoma"/>
          <w:i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Pr="00E6759E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E6759E">
        <w:rPr>
          <w:rFonts w:ascii="Tahoma" w:hAnsi="Tahoma" w:cs="Tahoma"/>
          <w:sz w:val="24"/>
          <w:szCs w:val="24"/>
          <w:lang w:val="id-ID"/>
        </w:rPr>
        <w:t>mesin pemarut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E6759E">
        <w:rPr>
          <w:rFonts w:ascii="Tahoma" w:hAnsi="Tahoma" w:cs="Tahoma"/>
          <w:sz w:val="24"/>
          <w:szCs w:val="24"/>
          <w:lang w:val="id-ID"/>
        </w:rPr>
        <w:t>mesin pemarut</w:t>
      </w:r>
      <w:r w:rsidR="00E6759E">
        <w:rPr>
          <w:rFonts w:ascii="Tahoma" w:hAnsi="Tahoma" w:cs="Tahoma"/>
          <w:sz w:val="24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E6759E">
        <w:rPr>
          <w:rFonts w:ascii="Tahoma" w:hAnsi="Tahoma" w:cs="Tahoma"/>
          <w:sz w:val="24"/>
          <w:szCs w:val="24"/>
          <w:lang w:val="id-ID"/>
        </w:rPr>
        <w:t>memarut suatu bahan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393C20" w:rsidRPr="00E6759E" w:rsidRDefault="00E6759E" w:rsidP="00EC5787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Mesin Pemarut</w:t>
      </w:r>
    </w:p>
    <w:p w:rsidR="00EC5787" w:rsidRPr="00EC5787" w:rsidRDefault="00EC5787" w:rsidP="00EC5787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EC5787" w:rsidRPr="00E6759E" w:rsidRDefault="00D14634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Persiapkan bahan, </w:t>
      </w:r>
      <w:r w:rsidR="00E6759E">
        <w:rPr>
          <w:rFonts w:ascii="Tahoma" w:hAnsi="Tahoma" w:cs="Tahoma"/>
          <w:sz w:val="24"/>
          <w:lang w:val="id-ID"/>
        </w:rPr>
        <w:t xml:space="preserve">bersihkan dan </w:t>
      </w:r>
      <w:r>
        <w:rPr>
          <w:rFonts w:ascii="Tahoma" w:hAnsi="Tahoma" w:cs="Tahoma"/>
          <w:sz w:val="24"/>
          <w:lang w:val="id-ID"/>
        </w:rPr>
        <w:t xml:space="preserve">timbang bahan yang akan </w:t>
      </w:r>
      <w:r w:rsidR="00E6759E">
        <w:rPr>
          <w:rFonts w:ascii="Tahoma" w:hAnsi="Tahoma" w:cs="Tahoma"/>
          <w:sz w:val="24"/>
          <w:lang w:val="id-ID"/>
        </w:rPr>
        <w:t>diparut</w:t>
      </w:r>
    </w:p>
    <w:p w:rsidR="00E6759E" w:rsidRDefault="00E6759E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Hubungk</w:t>
      </w:r>
      <w:r>
        <w:rPr>
          <w:rFonts w:ascii="Tahoma" w:hAnsi="Tahoma" w:cs="Tahoma"/>
          <w:sz w:val="24"/>
          <w:lang w:val="id-ID"/>
        </w:rPr>
        <w:t>a</w:t>
      </w:r>
      <w:r>
        <w:rPr>
          <w:rFonts w:ascii="Tahoma" w:hAnsi="Tahoma" w:cs="Tahoma"/>
          <w:sz w:val="24"/>
          <w:lang w:val="id-ID"/>
        </w:rPr>
        <w:t>n steker pada stopkontak</w:t>
      </w:r>
    </w:p>
    <w:p w:rsidR="00EC5787" w:rsidRDefault="00D14634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Pasang </w:t>
      </w:r>
      <w:r w:rsidR="00E6759E">
        <w:rPr>
          <w:rFonts w:ascii="Tahoma" w:hAnsi="Tahoma" w:cs="Tahoma"/>
          <w:sz w:val="24"/>
          <w:lang w:val="id-ID"/>
        </w:rPr>
        <w:t xml:space="preserve">wadah penampung dibawah corong keluaran </w:t>
      </w:r>
    </w:p>
    <w:p w:rsidR="00EC5787" w:rsidRDefault="00E6759E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Hidupkan mesin dengan menekan tombol ON</w:t>
      </w:r>
    </w:p>
    <w:p w:rsidR="00EC5787" w:rsidRDefault="00E6759E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Masukkan bahan yang akan diparut kedalam corong masukkan </w:t>
      </w:r>
    </w:p>
    <w:p w:rsidR="00D14634" w:rsidRPr="00D14634" w:rsidRDefault="00E6759E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Biarkan beberapa saat sampai bahan habis</w:t>
      </w:r>
      <w:r w:rsidR="00D14634">
        <w:rPr>
          <w:rFonts w:ascii="Tahoma" w:hAnsi="Tahoma" w:cs="Tahoma"/>
          <w:sz w:val="24"/>
          <w:lang w:val="id-ID"/>
        </w:rPr>
        <w:t xml:space="preserve"> </w:t>
      </w:r>
    </w:p>
    <w:p w:rsidR="00EC5787" w:rsidRPr="00E6759E" w:rsidRDefault="00E6759E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Setelah selesai matikan mesin dengan menekan tombol OFF dan cabut steker</w:t>
      </w:r>
    </w:p>
    <w:p w:rsidR="00E6759E" w:rsidRPr="00E6759E" w:rsidRDefault="00E6759E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Timbang bahan hasil parutan </w:t>
      </w:r>
    </w:p>
    <w:p w:rsidR="00E6759E" w:rsidRPr="00D14634" w:rsidRDefault="00E6759E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dan kembalikan mesin pada posisi semula</w:t>
      </w: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681671" w:rsidRDefault="00681671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681671" w:rsidRDefault="00681671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Pr="00EC5787" w:rsidRDefault="00EC5787" w:rsidP="00EC578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proofErr w:type="spellStart"/>
      <w:r w:rsidRPr="00EC578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C578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C5787">
        <w:rPr>
          <w:rFonts w:ascii="Tahoma" w:hAnsi="Tahoma" w:cs="Tahoma"/>
          <w:b/>
          <w:sz w:val="24"/>
          <w:szCs w:val="24"/>
        </w:rPr>
        <w:t>Alir</w:t>
      </w:r>
      <w:proofErr w:type="spellEnd"/>
      <w:r w:rsidRPr="00EC5787">
        <w:rPr>
          <w:rFonts w:ascii="Tahoma" w:hAnsi="Tahoma" w:cs="Tahoma"/>
          <w:b/>
          <w:sz w:val="24"/>
          <w:szCs w:val="24"/>
        </w:rPr>
        <w:t xml:space="preserve"> </w:t>
      </w:r>
    </w:p>
    <w:p w:rsidR="00EC5787" w:rsidRDefault="00EC5787" w:rsidP="00EC5787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EC5787" w:rsidRDefault="00E6759E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4981575" cy="5765788"/>
                <wp:effectExtent l="0" t="0" r="28575" b="260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5765788"/>
                          <a:chOff x="0" y="0"/>
                          <a:chExt cx="4981575" cy="5765788"/>
                        </a:xfrm>
                      </wpg:grpSpPr>
                      <wpg:grpSp>
                        <wpg:cNvPr id="11" name="Group 11"/>
                        <wpg:cNvGrpSpPr/>
                        <wpg:grpSpPr bwMode="auto">
                          <a:xfrm>
                            <a:off x="0" y="0"/>
                            <a:ext cx="4981575" cy="5765788"/>
                            <a:chOff x="0" y="0"/>
                            <a:chExt cx="3660" cy="12043"/>
                          </a:xfrm>
                        </wpg:grpSpPr>
                        <wps:wsp>
                          <wps:cNvPr id="2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" y="0"/>
                              <a:ext cx="2175" cy="797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787" w:rsidRDefault="00EC5787" w:rsidP="00EC5787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Mulai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67"/>
                              <a:ext cx="3660" cy="5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759E" w:rsidRPr="00E6759E" w:rsidRDefault="00E6759E" w:rsidP="00E6759E">
                                <w:pPr>
                                  <w:spacing w:after="0" w:line="240" w:lineRule="auto"/>
                                  <w:ind w:left="284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E6759E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Hubungkan steker pada stopkontak</w:t>
                                </w:r>
                              </w:p>
                              <w:p w:rsidR="00EC5787" w:rsidRPr="00E6759E" w:rsidRDefault="00EC5787" w:rsidP="00E6759E">
                                <w:pPr>
                                  <w:jc w:val="center"/>
                                  <w:rPr>
                                    <w:sz w:val="16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3"/>
                              <a:ext cx="3660" cy="6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759E" w:rsidRPr="00E6759E" w:rsidRDefault="00E6759E" w:rsidP="00E6759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E6759E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Persiapkan bahan, bersihkan dan timbang bahan yang akan diparut</w:t>
                                </w:r>
                              </w:p>
                              <w:p w:rsidR="00EC5787" w:rsidRPr="00E6759E" w:rsidRDefault="00EC5787" w:rsidP="00D14634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70"/>
                              <a:ext cx="3660" cy="6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759E" w:rsidRPr="00E6759E" w:rsidRDefault="00E6759E" w:rsidP="00E6759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E6759E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Pasang wadah penampung dibawah corong keluaran</w:t>
                                </w:r>
                              </w:p>
                              <w:p w:rsidR="00EC5787" w:rsidRPr="00E6759E" w:rsidRDefault="00EC5787" w:rsidP="00E6759E">
                                <w:pPr>
                                  <w:jc w:val="center"/>
                                  <w:rPr>
                                    <w:sz w:val="16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0"/>
                              <a:ext cx="3660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759E" w:rsidRPr="00E6759E" w:rsidRDefault="00E6759E" w:rsidP="00E6759E">
                                <w:pPr>
                                  <w:spacing w:after="0" w:line="240" w:lineRule="auto"/>
                                  <w:ind w:left="284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E6759E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Hidupkan mesin dengan menekan tombol ON</w:t>
                                </w:r>
                              </w:p>
                              <w:p w:rsidR="00EC5787" w:rsidRPr="00E6759E" w:rsidRDefault="00EC5787" w:rsidP="00E6759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31"/>
                              <a:ext cx="3660" cy="6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759E" w:rsidRPr="00E6759E" w:rsidRDefault="00E6759E" w:rsidP="00E6759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E6759E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Masukkan bahan yang akan diparut kedalam corong masukkan</w:t>
                                </w:r>
                              </w:p>
                              <w:p w:rsidR="00EC5787" w:rsidRPr="00E6759E" w:rsidRDefault="00EC5787" w:rsidP="00E6759E">
                                <w:pPr>
                                  <w:jc w:val="center"/>
                                  <w:rPr>
                                    <w:sz w:val="16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608"/>
                              <a:ext cx="3660" cy="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759E" w:rsidRPr="00E6759E" w:rsidRDefault="00E6759E" w:rsidP="00E6759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E6759E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Biarkan beberapa saat sampai bahan habis</w:t>
                                </w:r>
                              </w:p>
                              <w:p w:rsidR="00EC5787" w:rsidRPr="00E6759E" w:rsidRDefault="00EC5787" w:rsidP="00E6759E">
                                <w:pPr>
                                  <w:jc w:val="center"/>
                                  <w:rPr>
                                    <w:sz w:val="16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" y="11249"/>
                              <a:ext cx="2175" cy="794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787" w:rsidRDefault="00EC5787" w:rsidP="00EC5787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Selesai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12"/>
                          <wps:cNvCnPr>
                            <a:cxnSpLocks noChangeShapeType="1"/>
                            <a:stCxn id="25" idx="2"/>
                          </wps:cNvCnPr>
                          <wps:spPr bwMode="auto">
                            <a:xfrm flipH="1">
                              <a:off x="1815" y="797"/>
                              <a:ext cx="8" cy="4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3"/>
                          <wps:cNvCnPr>
                            <a:cxnSpLocks noChangeShapeType="1"/>
                            <a:endCxn id="26" idx="0"/>
                          </wps:cNvCnPr>
                          <wps:spPr bwMode="auto">
                            <a:xfrm>
                              <a:off x="1830" y="1866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6" y="2842"/>
                              <a:ext cx="0" cy="4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5"/>
                          <wps:cNvCnPr>
                            <a:cxnSpLocks noChangeShapeType="1"/>
                            <a:endCxn id="29" idx="0"/>
                          </wps:cNvCnPr>
                          <wps:spPr bwMode="auto">
                            <a:xfrm>
                              <a:off x="1825" y="3888"/>
                              <a:ext cx="5" cy="4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3" y="4921"/>
                              <a:ext cx="0" cy="4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6067"/>
                              <a:ext cx="0" cy="4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6" y="10779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3733800"/>
                            <a:ext cx="4981575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59E" w:rsidRPr="00E6759E" w:rsidRDefault="00E6759E" w:rsidP="00E6759E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E6759E">
                                <w:rPr>
                                  <w:rFonts w:ascii="Tahoma" w:hAnsi="Tahoma" w:cs="Tahoma"/>
                                  <w:lang w:val="id-ID"/>
                                </w:rPr>
                                <w:t>Setelah selesai matikan mesin dengan menekan tombol OFF dan cabut steker</w:t>
                              </w:r>
                            </w:p>
                            <w:p w:rsidR="00E6759E" w:rsidRPr="00E6759E" w:rsidRDefault="00E6759E" w:rsidP="00E6759E">
                              <w:pPr>
                                <w:jc w:val="center"/>
                                <w:rPr>
                                  <w:sz w:val="14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505075" y="3467100"/>
                            <a:ext cx="0" cy="236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4305300"/>
                            <a:ext cx="4981575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59E" w:rsidRPr="00E6759E" w:rsidRDefault="00E6759E" w:rsidP="00E67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E6759E">
                                <w:rPr>
                                  <w:rFonts w:ascii="Tahoma" w:hAnsi="Tahoma" w:cs="Tahoma"/>
                                  <w:lang w:val="id-ID"/>
                                </w:rPr>
                                <w:t>Timbang bahan hasil parutan</w:t>
                              </w:r>
                            </w:p>
                            <w:p w:rsidR="00E6759E" w:rsidRPr="00E6759E" w:rsidRDefault="00E6759E" w:rsidP="00E6759E">
                              <w:pPr>
                                <w:jc w:val="center"/>
                                <w:rPr>
                                  <w:sz w:val="12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505075" y="4038600"/>
                            <a:ext cx="0" cy="236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848225"/>
                            <a:ext cx="4981575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59E" w:rsidRPr="00E6759E" w:rsidRDefault="00E6759E" w:rsidP="00E67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E6759E">
                                <w:rPr>
                                  <w:rFonts w:ascii="Tahoma" w:hAnsi="Tahoma" w:cs="Tahoma"/>
                                  <w:lang w:val="id-ID"/>
                                </w:rPr>
                                <w:t>Bersihkan dan kembalikan mesin pada posisi semula</w:t>
                              </w:r>
                            </w:p>
                            <w:p w:rsidR="00E6759E" w:rsidRPr="00E6759E" w:rsidRDefault="00E6759E" w:rsidP="00E6759E">
                              <w:pPr>
                                <w:jc w:val="center"/>
                                <w:rPr>
                                  <w:sz w:val="1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505075" y="4591050"/>
                            <a:ext cx="0" cy="236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6pt;margin-top:4.45pt;width:392.25pt;height:454pt;z-index:251688960" coordsize="49815,5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">
                <v:group id="Group 11" o:spid="_x0000_s1027" style="position:absolute;width:49815;height:57657" coordsize="3660,12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3" o:spid="_x0000_s1028" type="#_x0000_t116" style="position:absolute;left:735;width:2175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SM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e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EjEAAAA2wAAAA8AAAAAAAAAAAAAAAAAmAIAAGRycy9k&#10;b3ducmV2LnhtbFBLBQYAAAAABAAEAPUAAACJAwAAAAA=&#10;">
                    <v:textbox>
                      <w:txbxContent>
                        <w:p w:rsidR="00EC5787" w:rsidRDefault="00EC5787" w:rsidP="00EC5787">
                          <w:pPr>
                            <w:jc w:val="center"/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Mulai</w:t>
                          </w:r>
                        </w:p>
                      </w:txbxContent>
                    </v:textbox>
                  </v:shape>
                  <v:rect id="Rectangle 26" o:spid="_x0000_s1029" style="position:absolute;top:2267;width:366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<v:textbox>
                      <w:txbxContent>
                        <w:p w:rsidR="00E6759E" w:rsidRPr="00E6759E" w:rsidRDefault="00E6759E" w:rsidP="00E6759E">
                          <w:pPr>
                            <w:spacing w:after="0" w:line="240" w:lineRule="auto"/>
                            <w:ind w:left="284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E6759E">
                            <w:rPr>
                              <w:rFonts w:ascii="Tahoma" w:hAnsi="Tahoma" w:cs="Tahoma"/>
                              <w:lang w:val="id-ID"/>
                            </w:rPr>
                            <w:t>Hubungkan steker pada stopkontak</w:t>
                          </w:r>
                        </w:p>
                        <w:p w:rsidR="00EC5787" w:rsidRPr="00E6759E" w:rsidRDefault="00EC5787" w:rsidP="00E6759E">
                          <w:pPr>
                            <w:jc w:val="center"/>
                            <w:rPr>
                              <w:sz w:val="16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7" o:spid="_x0000_s1030" style="position:absolute;top:1213;width:366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E6759E" w:rsidRPr="00E6759E" w:rsidRDefault="00E6759E" w:rsidP="00E6759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E6759E">
                            <w:rPr>
                              <w:rFonts w:ascii="Tahoma" w:hAnsi="Tahoma" w:cs="Tahoma"/>
                              <w:lang w:val="id-ID"/>
                            </w:rPr>
                            <w:t>Persiapkan bahan, bersihkan dan timbang bahan yang akan diparut</w:t>
                          </w:r>
                        </w:p>
                        <w:p w:rsidR="00EC5787" w:rsidRPr="00E6759E" w:rsidRDefault="00EC5787" w:rsidP="00D14634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8" o:spid="_x0000_s1031" style="position:absolute;top:3270;width:3660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<v:textbox>
                      <w:txbxContent>
                        <w:p w:rsidR="00E6759E" w:rsidRPr="00E6759E" w:rsidRDefault="00E6759E" w:rsidP="00E6759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E6759E">
                            <w:rPr>
                              <w:rFonts w:ascii="Tahoma" w:hAnsi="Tahoma" w:cs="Tahoma"/>
                              <w:lang w:val="id-ID"/>
                            </w:rPr>
                            <w:t>Pasang wadah penampung dibawah corong keluaran</w:t>
                          </w:r>
                        </w:p>
                        <w:p w:rsidR="00EC5787" w:rsidRPr="00E6759E" w:rsidRDefault="00EC5787" w:rsidP="00E6759E">
                          <w:pPr>
                            <w:jc w:val="center"/>
                            <w:rPr>
                              <w:sz w:val="16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9" o:spid="_x0000_s1032" style="position:absolute;top:4370;width:366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<v:textbox>
                      <w:txbxContent>
                        <w:p w:rsidR="00E6759E" w:rsidRPr="00E6759E" w:rsidRDefault="00E6759E" w:rsidP="00E6759E">
                          <w:pPr>
                            <w:spacing w:after="0" w:line="240" w:lineRule="auto"/>
                            <w:ind w:left="284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E6759E">
                            <w:rPr>
                              <w:rFonts w:ascii="Tahoma" w:hAnsi="Tahoma" w:cs="Tahoma"/>
                              <w:lang w:val="id-ID"/>
                            </w:rPr>
                            <w:t>Hidupkan mesin dengan menekan tombol ON</w:t>
                          </w:r>
                        </w:p>
                        <w:p w:rsidR="00EC5787" w:rsidRPr="00E6759E" w:rsidRDefault="00EC5787" w:rsidP="00E6759E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33" o:spid="_x0000_s1033" style="position:absolute;top:5431;width:366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<v:textbox>
                      <w:txbxContent>
                        <w:p w:rsidR="00E6759E" w:rsidRPr="00E6759E" w:rsidRDefault="00E6759E" w:rsidP="00E6759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E6759E">
                            <w:rPr>
                              <w:rFonts w:ascii="Tahoma" w:hAnsi="Tahoma" w:cs="Tahoma"/>
                              <w:lang w:val="id-ID"/>
                            </w:rPr>
                            <w:t>Masukkan bahan yang akan diparut kedalam corong masukkan</w:t>
                          </w:r>
                        </w:p>
                        <w:p w:rsidR="00EC5787" w:rsidRPr="00E6759E" w:rsidRDefault="00EC5787" w:rsidP="00E6759E">
                          <w:pPr>
                            <w:jc w:val="center"/>
                            <w:rPr>
                              <w:sz w:val="16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34" o:spid="_x0000_s1034" style="position:absolute;top:6608;width:3660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<v:textbox>
                      <w:txbxContent>
                        <w:p w:rsidR="00E6759E" w:rsidRPr="00E6759E" w:rsidRDefault="00E6759E" w:rsidP="00E6759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E6759E">
                            <w:rPr>
                              <w:rFonts w:ascii="Tahoma" w:hAnsi="Tahoma" w:cs="Tahoma"/>
                              <w:lang w:val="id-ID"/>
                            </w:rPr>
                            <w:t>Biarkan beberapa saat sampai bahan habis</w:t>
                          </w:r>
                        </w:p>
                        <w:p w:rsidR="00EC5787" w:rsidRPr="00E6759E" w:rsidRDefault="00EC5787" w:rsidP="00E6759E">
                          <w:pPr>
                            <w:jc w:val="center"/>
                            <w:rPr>
                              <w:sz w:val="16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1" o:spid="_x0000_s1035" type="#_x0000_t116" style="position:absolute;left:770;top:11249;width:217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E4sQA&#10;AADbAAAADwAAAGRycy9kb3ducmV2LnhtbESPQWvCQBSE74X+h+UVvJS6qS2hpK4SAqIHQWr1/sg+&#10;k+Du27C7NfHfdwXB4zAz3zDz5WiNuJAPnWMF79MMBHHtdMeNgsPv6u0LRIjIGo1jUnClAMvF89Mc&#10;C+0G/qHLPjYiQTgUqKCNsS+kDHVLFsPU9cTJOzlvMSbpG6k9DglujZxlWS4tdpwWWuypaqk+7/+s&#10;gt3WVN5UNKyr63FzOH6Wr9u8VGryMpbfICKN8RG+tzdawUc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ROLEAAAA2wAAAA8AAAAAAAAAAAAAAAAAmAIAAGRycy9k&#10;b3ducmV2LnhtbFBLBQYAAAAABAAEAPUAAACJAwAAAAA=&#10;">
                    <v:textbox>
                      <w:txbxContent>
                        <w:p w:rsidR="00EC5787" w:rsidRDefault="00EC5787" w:rsidP="00EC5787">
                          <w:pPr>
                            <w:jc w:val="center"/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Selesai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6" type="#_x0000_t32" style="position:absolute;left:1815;top:797;width:8;height:4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<v:stroke endarrow="block"/>
                  </v:shape>
                  <v:shape id="AutoShape 13" o:spid="_x0000_s1037" type="#_x0000_t32" style="position:absolute;left:1830;top:1866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<v:stroke endarrow="block"/>
                  </v:shape>
                  <v:shape id="AutoShape 14" o:spid="_x0000_s1038" type="#_x0000_t32" style="position:absolute;left:1836;top:284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<v:stroke endarrow="block"/>
                  </v:shape>
                  <v:shape id="AutoShape 15" o:spid="_x0000_s1039" type="#_x0000_t32" style="position:absolute;left:1825;top:3888;width:5;height:4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<v:stroke endarrow="block"/>
                  </v:shape>
                  <v:shape id="AutoShape 16" o:spid="_x0000_s1040" type="#_x0000_t32" style="position:absolute;left:1833;top:4921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<v:stroke endarrow="block"/>
                  </v:shape>
                  <v:shape id="AutoShape 17" o:spid="_x0000_s1041" type="#_x0000_t32" style="position:absolute;left:1844;top:6067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<v:stroke endarrow="block"/>
                  </v:shape>
                  <v:shape id="AutoShape 19" o:spid="_x0000_s1042" type="#_x0000_t32" style="position:absolute;left:1856;top:10779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<v:stroke endarrow="block"/>
                  </v:shape>
                </v:group>
                <v:rect id="Rectangle 1" o:spid="_x0000_s1043" style="position:absolute;top:37338;width:49815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E6759E" w:rsidRPr="00E6759E" w:rsidRDefault="00E6759E" w:rsidP="00E6759E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E6759E">
                          <w:rPr>
                            <w:rFonts w:ascii="Tahoma" w:hAnsi="Tahoma" w:cs="Tahoma"/>
                            <w:lang w:val="id-ID"/>
                          </w:rPr>
                          <w:t>Setelah selesai matikan mesin dengan menekan tombol OFF dan cabut steker</w:t>
                        </w:r>
                      </w:p>
                      <w:p w:rsidR="00E6759E" w:rsidRPr="00E6759E" w:rsidRDefault="00E6759E" w:rsidP="00E6759E">
                        <w:pPr>
                          <w:jc w:val="center"/>
                          <w:rPr>
                            <w:sz w:val="14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44" type="#_x0000_t32" style="position:absolute;left:25050;top:34671;width:0;height:2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rect id="Rectangle 4" o:spid="_x0000_s1045" style="position:absolute;top:43053;width:49815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6759E" w:rsidRPr="00E6759E" w:rsidRDefault="00E6759E" w:rsidP="00E6759E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E6759E">
                          <w:rPr>
                            <w:rFonts w:ascii="Tahoma" w:hAnsi="Tahoma" w:cs="Tahoma"/>
                            <w:lang w:val="id-ID"/>
                          </w:rPr>
                          <w:t>Timbang bahan hasil parutan</w:t>
                        </w:r>
                      </w:p>
                      <w:p w:rsidR="00E6759E" w:rsidRPr="00E6759E" w:rsidRDefault="00E6759E" w:rsidP="00E6759E">
                        <w:pPr>
                          <w:jc w:val="center"/>
                          <w:rPr>
                            <w:sz w:val="12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46" type="#_x0000_t32" style="position:absolute;left:25050;top:40386;width:0;height:2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6" o:spid="_x0000_s1047" style="position:absolute;top:48482;width:49815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E6759E" w:rsidRPr="00E6759E" w:rsidRDefault="00E6759E" w:rsidP="00E6759E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E6759E">
                          <w:rPr>
                            <w:rFonts w:ascii="Tahoma" w:hAnsi="Tahoma" w:cs="Tahoma"/>
                            <w:lang w:val="id-ID"/>
                          </w:rPr>
                          <w:t>Bersihkan dan kembalikan mesin pada posisi semula</w:t>
                        </w:r>
                      </w:p>
                      <w:p w:rsidR="00E6759E" w:rsidRPr="00E6759E" w:rsidRDefault="00E6759E" w:rsidP="00E6759E">
                        <w:pPr>
                          <w:jc w:val="center"/>
                          <w:rPr>
                            <w:sz w:val="10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48" type="#_x0000_t32" style="position:absolute;left:25050;top:45910;width:0;height:2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93C20" w:rsidRDefault="00393C2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0141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9D" w:rsidRDefault="0056519D" w:rsidP="0066237C">
      <w:pPr>
        <w:spacing w:after="0" w:line="240" w:lineRule="auto"/>
      </w:pPr>
      <w:r>
        <w:separator/>
      </w:r>
    </w:p>
  </w:endnote>
  <w:endnote w:type="continuationSeparator" w:id="0">
    <w:p w:rsidR="0056519D" w:rsidRDefault="0056519D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9D" w:rsidRDefault="0056519D" w:rsidP="0066237C">
      <w:pPr>
        <w:spacing w:after="0" w:line="240" w:lineRule="auto"/>
      </w:pPr>
      <w:r>
        <w:separator/>
      </w:r>
    </w:p>
  </w:footnote>
  <w:footnote w:type="continuationSeparator" w:id="0">
    <w:p w:rsidR="0056519D" w:rsidRDefault="0056519D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C763F0"/>
    <w:multiLevelType w:val="hybridMultilevel"/>
    <w:tmpl w:val="CBB42EDE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4A55C7"/>
    <w:multiLevelType w:val="hybridMultilevel"/>
    <w:tmpl w:val="FE8A98BE"/>
    <w:lvl w:ilvl="0" w:tplc="45646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3"/>
  </w:num>
  <w:num w:numId="5">
    <w:abstractNumId w:val="21"/>
  </w:num>
  <w:num w:numId="6">
    <w:abstractNumId w:val="19"/>
  </w:num>
  <w:num w:numId="7">
    <w:abstractNumId w:val="2"/>
  </w:num>
  <w:num w:numId="8">
    <w:abstractNumId w:val="27"/>
  </w:num>
  <w:num w:numId="9">
    <w:abstractNumId w:val="15"/>
  </w:num>
  <w:num w:numId="10">
    <w:abstractNumId w:val="18"/>
  </w:num>
  <w:num w:numId="11">
    <w:abstractNumId w:val="20"/>
  </w:num>
  <w:num w:numId="12">
    <w:abstractNumId w:val="7"/>
  </w:num>
  <w:num w:numId="13">
    <w:abstractNumId w:val="26"/>
  </w:num>
  <w:num w:numId="14">
    <w:abstractNumId w:val="22"/>
  </w:num>
  <w:num w:numId="15">
    <w:abstractNumId w:val="16"/>
  </w:num>
  <w:num w:numId="16">
    <w:abstractNumId w:val="24"/>
  </w:num>
  <w:num w:numId="17">
    <w:abstractNumId w:val="28"/>
  </w:num>
  <w:num w:numId="18">
    <w:abstractNumId w:val="10"/>
  </w:num>
  <w:num w:numId="19">
    <w:abstractNumId w:val="23"/>
  </w:num>
  <w:num w:numId="20">
    <w:abstractNumId w:val="4"/>
  </w:num>
  <w:num w:numId="21">
    <w:abstractNumId w:val="0"/>
  </w:num>
  <w:num w:numId="22">
    <w:abstractNumId w:val="3"/>
  </w:num>
  <w:num w:numId="23">
    <w:abstractNumId w:val="12"/>
  </w:num>
  <w:num w:numId="24">
    <w:abstractNumId w:val="25"/>
  </w:num>
  <w:num w:numId="25">
    <w:abstractNumId w:val="8"/>
  </w:num>
  <w:num w:numId="26">
    <w:abstractNumId w:val="9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7CAD"/>
    <w:rsid w:val="00281BD6"/>
    <w:rsid w:val="00291F49"/>
    <w:rsid w:val="002E3515"/>
    <w:rsid w:val="00330238"/>
    <w:rsid w:val="00393C20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6519D"/>
    <w:rsid w:val="005760F6"/>
    <w:rsid w:val="00581382"/>
    <w:rsid w:val="005D0CFD"/>
    <w:rsid w:val="00600216"/>
    <w:rsid w:val="00602251"/>
    <w:rsid w:val="006160A0"/>
    <w:rsid w:val="0063309A"/>
    <w:rsid w:val="0066237C"/>
    <w:rsid w:val="00681671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9977AB"/>
    <w:rsid w:val="00A61A82"/>
    <w:rsid w:val="00A925A9"/>
    <w:rsid w:val="00B87C0E"/>
    <w:rsid w:val="00BA16C7"/>
    <w:rsid w:val="00BA6D25"/>
    <w:rsid w:val="00BB7FF3"/>
    <w:rsid w:val="00C1420C"/>
    <w:rsid w:val="00C754CE"/>
    <w:rsid w:val="00CA53A3"/>
    <w:rsid w:val="00CD3846"/>
    <w:rsid w:val="00CD7080"/>
    <w:rsid w:val="00CF69DF"/>
    <w:rsid w:val="00D14634"/>
    <w:rsid w:val="00D346DD"/>
    <w:rsid w:val="00D46FC3"/>
    <w:rsid w:val="00D67779"/>
    <w:rsid w:val="00D72823"/>
    <w:rsid w:val="00D8061E"/>
    <w:rsid w:val="00E246C4"/>
    <w:rsid w:val="00E26BE2"/>
    <w:rsid w:val="00E4003D"/>
    <w:rsid w:val="00E53223"/>
    <w:rsid w:val="00E6759E"/>
    <w:rsid w:val="00E6768F"/>
    <w:rsid w:val="00E85C5E"/>
    <w:rsid w:val="00EB7317"/>
    <w:rsid w:val="00EC578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A2DE-EC79-4E21-B2E2-DD991318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36</cp:revision>
  <dcterms:created xsi:type="dcterms:W3CDTF">2017-04-27T03:32:00Z</dcterms:created>
  <dcterms:modified xsi:type="dcterms:W3CDTF">2017-08-07T03:25:00Z</dcterms:modified>
</cp:coreProperties>
</file>