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BD" w:rsidRPr="00A0007C" w:rsidRDefault="00A639BD" w:rsidP="00A0007C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A0007C" w:rsidRPr="00A0007C" w:rsidRDefault="00A0007C" w:rsidP="00A0007C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A0007C" w:rsidRPr="00E07644" w:rsidRDefault="00E07644" w:rsidP="00A0007C">
      <w:pPr>
        <w:spacing w:before="120" w:after="120" w:line="288" w:lineRule="auto"/>
        <w:jc w:val="center"/>
        <w:rPr>
          <w:rFonts w:ascii="Bookman Old Style" w:hAnsi="Bookman Old Style"/>
          <w:i/>
          <w:sz w:val="40"/>
          <w:szCs w:val="24"/>
          <w:lang w:val="id-ID"/>
        </w:rPr>
      </w:pPr>
      <w:r w:rsidRPr="00E07644">
        <w:rPr>
          <w:rFonts w:ascii="Bookman Old Style" w:hAnsi="Bookman Old Style"/>
          <w:i/>
          <w:sz w:val="40"/>
          <w:szCs w:val="24"/>
          <w:lang w:val="id-ID"/>
        </w:rPr>
        <w:t>Standard Operating Procedure</w:t>
      </w:r>
    </w:p>
    <w:p w:rsidR="00A0007C" w:rsidRPr="00F92A5D" w:rsidRDefault="0033454E" w:rsidP="00A0007C">
      <w:pPr>
        <w:spacing w:before="120" w:after="120" w:line="288" w:lineRule="auto"/>
        <w:jc w:val="center"/>
        <w:rPr>
          <w:rFonts w:ascii="Bookman Old Style" w:hAnsi="Bookman Old Style"/>
          <w:sz w:val="40"/>
          <w:szCs w:val="24"/>
        </w:rPr>
      </w:pPr>
      <w:r>
        <w:rPr>
          <w:rFonts w:ascii="Bookman Old Style" w:hAnsi="Bookman Old Style"/>
          <w:sz w:val="40"/>
          <w:szCs w:val="24"/>
        </w:rPr>
        <w:t xml:space="preserve">Pemeliharaan dan Perbaikan Alat </w:t>
      </w: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160000" cy="21816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mbang UB [tanpa BG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Pr="00F92A5D" w:rsidRDefault="000A1F7D" w:rsidP="00A0007C">
      <w:pPr>
        <w:spacing w:before="120" w:after="120" w:line="288" w:lineRule="auto"/>
        <w:jc w:val="center"/>
        <w:rPr>
          <w:rFonts w:ascii="Bookman Old Style" w:hAnsi="Bookman Old Style"/>
          <w:sz w:val="28"/>
          <w:szCs w:val="24"/>
        </w:rPr>
      </w:pPr>
      <w:r w:rsidRPr="00F92A5D">
        <w:rPr>
          <w:rFonts w:ascii="Bookman Old Style" w:hAnsi="Bookman Old Style"/>
          <w:sz w:val="28"/>
          <w:szCs w:val="24"/>
        </w:rPr>
        <w:t xml:space="preserve">Fakultas Teknologi Pertanian </w:t>
      </w:r>
    </w:p>
    <w:p w:rsidR="00A0007C" w:rsidRP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8"/>
          <w:szCs w:val="24"/>
        </w:rPr>
      </w:pPr>
      <w:r w:rsidRPr="00A0007C">
        <w:rPr>
          <w:rFonts w:ascii="Bookman Old Style" w:hAnsi="Bookman Old Style"/>
          <w:sz w:val="28"/>
          <w:szCs w:val="24"/>
        </w:rPr>
        <w:t>Universitas Brawijaya</w:t>
      </w:r>
    </w:p>
    <w:p w:rsidR="00A0007C" w:rsidRP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8"/>
          <w:szCs w:val="24"/>
        </w:rPr>
      </w:pPr>
      <w:r w:rsidRPr="00A0007C">
        <w:rPr>
          <w:rFonts w:ascii="Bookman Old Style" w:hAnsi="Bookman Old Style"/>
          <w:sz w:val="28"/>
          <w:szCs w:val="24"/>
        </w:rPr>
        <w:t>Malang</w:t>
      </w:r>
    </w:p>
    <w:p w:rsidR="00A0007C" w:rsidRP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8"/>
          <w:szCs w:val="24"/>
        </w:rPr>
      </w:pPr>
      <w:r w:rsidRPr="00A0007C">
        <w:rPr>
          <w:rFonts w:ascii="Bookman Old Style" w:hAnsi="Bookman Old Style"/>
          <w:sz w:val="28"/>
          <w:szCs w:val="24"/>
        </w:rPr>
        <w:t>2017</w:t>
      </w:r>
    </w:p>
    <w:p w:rsidR="00A0007C" w:rsidRP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8"/>
          <w:szCs w:val="24"/>
        </w:rPr>
        <w:sectPr w:rsidR="00A0007C" w:rsidRPr="00A0007C" w:rsidSect="00A0007C">
          <w:footerReference w:type="default" r:id="rId9"/>
          <w:pgSz w:w="11907" w:h="16840" w:code="9"/>
          <w:pgMar w:top="1418" w:right="1418" w:bottom="1418" w:left="1418" w:header="567" w:footer="567" w:gutter="0"/>
          <w:cols w:space="708"/>
          <w:docGrid w:linePitch="360"/>
        </w:sectPr>
      </w:pPr>
    </w:p>
    <w:p w:rsidR="00A0007C" w:rsidRPr="00FE6285" w:rsidRDefault="00A0007C" w:rsidP="00A0007C">
      <w:pPr>
        <w:pStyle w:val="Heading1"/>
        <w:spacing w:before="0" w:after="360"/>
        <w:jc w:val="center"/>
        <w:rPr>
          <w:rFonts w:ascii="Bookman Old Style" w:hAnsi="Bookman Old Style"/>
          <w:b w:val="0"/>
          <w:color w:val="215868"/>
        </w:rPr>
      </w:pPr>
      <w:bookmarkStart w:id="0" w:name="_Toc480899940"/>
      <w:bookmarkStart w:id="1" w:name="_Toc494452634"/>
      <w:r w:rsidRPr="00FE6285">
        <w:rPr>
          <w:rFonts w:ascii="Bookman Old Style" w:hAnsi="Bookman Old Style"/>
          <w:b w:val="0"/>
          <w:color w:val="215868"/>
        </w:rPr>
        <w:lastRenderedPageBreak/>
        <w:t>LEMBAR IDENTIFIKASI</w:t>
      </w:r>
      <w:bookmarkEnd w:id="0"/>
      <w:bookmarkEnd w:id="1"/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951"/>
        <w:gridCol w:w="3969"/>
        <w:gridCol w:w="3367"/>
      </w:tblGrid>
      <w:tr w:rsidR="001943F5" w:rsidTr="00F53BC0">
        <w:trPr>
          <w:trHeight w:val="454"/>
        </w:trPr>
        <w:tc>
          <w:tcPr>
            <w:tcW w:w="1951" w:type="dxa"/>
            <w:vMerge w:val="restart"/>
          </w:tcPr>
          <w:p w:rsidR="001943F5" w:rsidRDefault="001943F5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>
                  <wp:extent cx="1069307" cy="108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mbang UB [tanpa BG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0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  <w:vAlign w:val="center"/>
          </w:tcPr>
          <w:p w:rsidR="001943F5" w:rsidRPr="001943F5" w:rsidRDefault="001943F5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UNIVERSITAS BRAWIJAYA</w:t>
            </w:r>
          </w:p>
        </w:tc>
        <w:tc>
          <w:tcPr>
            <w:tcW w:w="3367" w:type="dxa"/>
            <w:vAlign w:val="center"/>
          </w:tcPr>
          <w:p w:rsidR="001943F5" w:rsidRPr="00F92A5D" w:rsidRDefault="00F92A5D" w:rsidP="00F53BC0">
            <w:pPr>
              <w:spacing w:line="288" w:lineRule="auto"/>
              <w:rPr>
                <w:rFonts w:ascii="Bookman Old Style" w:hAnsi="Bookman Old Style"/>
                <w:sz w:val="24"/>
                <w:szCs w:val="24"/>
              </w:rPr>
            </w:pPr>
            <w:r w:rsidRPr="00F92A5D">
              <w:rPr>
                <w:rFonts w:ascii="Bookman Old Style" w:hAnsi="Bookman Old Style" w:cs="Tahoma"/>
                <w:bCs/>
              </w:rPr>
              <w:t>Kode/No:</w:t>
            </w:r>
          </w:p>
        </w:tc>
      </w:tr>
      <w:tr w:rsidR="001943F5" w:rsidTr="00F53BC0">
        <w:trPr>
          <w:trHeight w:val="454"/>
        </w:trPr>
        <w:tc>
          <w:tcPr>
            <w:tcW w:w="1951" w:type="dxa"/>
            <w:vMerge/>
          </w:tcPr>
          <w:p w:rsidR="001943F5" w:rsidRDefault="001943F5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943F5" w:rsidRDefault="001943F5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1943F5" w:rsidRPr="00F92A5D" w:rsidRDefault="00F92A5D" w:rsidP="00F53BC0">
            <w:pPr>
              <w:spacing w:line="288" w:lineRule="auto"/>
              <w:rPr>
                <w:rFonts w:ascii="Bookman Old Style" w:hAnsi="Bookman Old Style"/>
                <w:sz w:val="24"/>
                <w:szCs w:val="24"/>
              </w:rPr>
            </w:pPr>
            <w:r w:rsidRPr="00F92A5D">
              <w:rPr>
                <w:rFonts w:ascii="Bookman Old Style" w:hAnsi="Bookman Old Style" w:cs="Tahoma"/>
                <w:bCs/>
              </w:rPr>
              <w:t>Tanggal:</w:t>
            </w:r>
          </w:p>
        </w:tc>
      </w:tr>
      <w:tr w:rsidR="001943F5" w:rsidTr="00F53BC0">
        <w:trPr>
          <w:trHeight w:val="454"/>
        </w:trPr>
        <w:tc>
          <w:tcPr>
            <w:tcW w:w="1951" w:type="dxa"/>
            <w:vMerge/>
          </w:tcPr>
          <w:p w:rsidR="001943F5" w:rsidRDefault="001943F5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1943F5" w:rsidRPr="0033454E" w:rsidRDefault="00F92A5D" w:rsidP="0033454E">
            <w:pPr>
              <w:spacing w:before="120" w:after="120" w:line="288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0216">
              <w:t xml:space="preserve">PROSEDUR </w:t>
            </w:r>
            <w:r w:rsidR="0033454E">
              <w:t>PEMELIHARAAN DAN PERBAIKAN ALAT</w:t>
            </w:r>
          </w:p>
        </w:tc>
        <w:tc>
          <w:tcPr>
            <w:tcW w:w="3367" w:type="dxa"/>
            <w:vAlign w:val="center"/>
          </w:tcPr>
          <w:p w:rsidR="001943F5" w:rsidRPr="00F92A5D" w:rsidRDefault="00F92A5D" w:rsidP="00F53BC0">
            <w:pPr>
              <w:spacing w:line="288" w:lineRule="auto"/>
              <w:rPr>
                <w:rFonts w:ascii="Bookman Old Style" w:hAnsi="Bookman Old Style"/>
                <w:sz w:val="24"/>
                <w:szCs w:val="24"/>
              </w:rPr>
            </w:pPr>
            <w:r w:rsidRPr="00F92A5D">
              <w:rPr>
                <w:rFonts w:ascii="Bookman Old Style" w:hAnsi="Bookman Old Style" w:cs="Tahoma"/>
                <w:bCs/>
              </w:rPr>
              <w:t>Revisi:</w:t>
            </w:r>
          </w:p>
        </w:tc>
      </w:tr>
      <w:tr w:rsidR="001943F5" w:rsidTr="00F53BC0">
        <w:trPr>
          <w:trHeight w:val="454"/>
        </w:trPr>
        <w:tc>
          <w:tcPr>
            <w:tcW w:w="1951" w:type="dxa"/>
            <w:vMerge/>
          </w:tcPr>
          <w:p w:rsidR="001943F5" w:rsidRDefault="001943F5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943F5" w:rsidRDefault="001943F5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1943F5" w:rsidRPr="00F92A5D" w:rsidRDefault="001943F5" w:rsidP="00F53BC0">
            <w:pPr>
              <w:spacing w:line="288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F92A5D">
              <w:rPr>
                <w:rFonts w:ascii="Bookman Old Style" w:hAnsi="Bookman Old Style"/>
                <w:sz w:val="24"/>
                <w:szCs w:val="24"/>
                <w:lang w:val="id-ID"/>
              </w:rPr>
              <w:t>Halaman ..... dari .....</w:t>
            </w:r>
          </w:p>
        </w:tc>
      </w:tr>
    </w:tbl>
    <w:p w:rsidR="00A0007C" w:rsidRPr="00FE6285" w:rsidRDefault="00A0007C" w:rsidP="00A0007C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Pr="00F92A5D" w:rsidRDefault="0033454E" w:rsidP="00F53BC0">
      <w:pPr>
        <w:spacing w:before="120" w:after="120" w:line="288" w:lineRule="auto"/>
        <w:jc w:val="center"/>
        <w:rPr>
          <w:rFonts w:ascii="Bookman Old Style" w:hAnsi="Bookman Old Style"/>
          <w:sz w:val="44"/>
          <w:szCs w:val="24"/>
        </w:rPr>
      </w:pPr>
      <w:r>
        <w:rPr>
          <w:rFonts w:ascii="Bookman Old Style" w:hAnsi="Bookman Old Style" w:cs="Tahoma"/>
          <w:bCs/>
          <w:sz w:val="40"/>
        </w:rPr>
        <w:t>PEMELIHARAAN DAN PERBAIKAN ALAT</w:t>
      </w: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088"/>
        <w:gridCol w:w="2430"/>
        <w:gridCol w:w="1710"/>
        <w:gridCol w:w="1710"/>
        <w:gridCol w:w="1349"/>
      </w:tblGrid>
      <w:tr w:rsidR="00F53BC0" w:rsidRPr="00F53BC0" w:rsidTr="00F92A5D">
        <w:tc>
          <w:tcPr>
            <w:tcW w:w="208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F53BC0" w:rsidRDefault="00F53BC0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Proses</w:t>
            </w:r>
          </w:p>
        </w:tc>
        <w:tc>
          <w:tcPr>
            <w:tcW w:w="585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F53BC0" w:rsidRDefault="00F53BC0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Penanggungjawab</w:t>
            </w:r>
          </w:p>
        </w:tc>
        <w:tc>
          <w:tcPr>
            <w:tcW w:w="134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F53BC0" w:rsidRDefault="00F53BC0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Tanggal</w:t>
            </w:r>
          </w:p>
        </w:tc>
      </w:tr>
      <w:tr w:rsidR="00F53BC0" w:rsidRPr="00F53BC0" w:rsidTr="00F92A5D">
        <w:tc>
          <w:tcPr>
            <w:tcW w:w="208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F53BC0" w:rsidRDefault="00F53BC0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F53BC0" w:rsidRDefault="00F53BC0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Nama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F53BC0" w:rsidRDefault="00F53BC0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Jabatan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F53BC0" w:rsidRDefault="00F53BC0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Tandatangan</w:t>
            </w:r>
          </w:p>
        </w:tc>
        <w:tc>
          <w:tcPr>
            <w:tcW w:w="134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F53BC0" w:rsidRDefault="00F53BC0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F92A5D" w:rsidTr="00F92A5D">
        <w:tc>
          <w:tcPr>
            <w:tcW w:w="20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92A5D" w:rsidRPr="00F53BC0" w:rsidRDefault="00F92A5D" w:rsidP="00BA3DE5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 w:rsidRPr="00F53BC0">
              <w:rPr>
                <w:rFonts w:ascii="Bookman Old Style" w:hAnsi="Bookman Old Style"/>
                <w:lang w:val="id-ID"/>
              </w:rPr>
              <w:t>Perumusan</w:t>
            </w: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92A5D" w:rsidRPr="00F92A5D" w:rsidRDefault="00F92A5D" w:rsidP="00D72338">
            <w:pPr>
              <w:rPr>
                <w:rFonts w:ascii="Bookman Old Style" w:hAnsi="Bookman Old Style" w:cs="Tahoma"/>
              </w:rPr>
            </w:pPr>
            <w:r w:rsidRPr="00F92A5D">
              <w:rPr>
                <w:rFonts w:ascii="Bookman Old Style" w:hAnsi="Bookman Old Style" w:cs="Tahoma"/>
                <w:lang w:val="id-ID"/>
              </w:rPr>
              <w:t>Dr.Ir. Bambang Susilo, M.Sc.Agr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92A5D" w:rsidRPr="00F92A5D" w:rsidRDefault="00F92A5D" w:rsidP="00D72338">
            <w:pPr>
              <w:jc w:val="center"/>
              <w:rPr>
                <w:rFonts w:ascii="Bookman Old Style" w:hAnsi="Bookman Old Style" w:cs="Tahoma"/>
                <w:lang w:val="id-ID"/>
              </w:rPr>
            </w:pPr>
            <w:r w:rsidRPr="00F92A5D">
              <w:rPr>
                <w:rFonts w:ascii="Bookman Old Style" w:hAnsi="Bookman Old Style" w:cs="Tahoma"/>
                <w:lang w:val="id-ID"/>
              </w:rPr>
              <w:t xml:space="preserve">Ketua Lab. 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92A5D" w:rsidRDefault="00F92A5D" w:rsidP="00086D1D">
            <w:pPr>
              <w:spacing w:before="120" w:after="120" w:line="288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92A5D" w:rsidRDefault="00F92A5D" w:rsidP="00BA3DE5">
            <w:pPr>
              <w:spacing w:before="120" w:after="120" w:line="288" w:lineRule="auto"/>
              <w:rPr>
                <w:rFonts w:ascii="Bookman Old Style" w:hAnsi="Bookman Old Style"/>
              </w:rPr>
            </w:pPr>
          </w:p>
        </w:tc>
      </w:tr>
      <w:tr w:rsidR="0033454E" w:rsidTr="00F92A5D">
        <w:tc>
          <w:tcPr>
            <w:tcW w:w="20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3454E" w:rsidRPr="00F53BC0" w:rsidRDefault="0033454E" w:rsidP="00BA3DE5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 w:rsidRPr="00F53BC0">
              <w:rPr>
                <w:rFonts w:ascii="Bookman Old Style" w:hAnsi="Bookman Old Style"/>
                <w:lang w:val="id-ID"/>
              </w:rPr>
              <w:t>Pemeriksaan</w:t>
            </w: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3454E" w:rsidRPr="00F92A5D" w:rsidRDefault="0033454E" w:rsidP="003265FA">
            <w:pPr>
              <w:rPr>
                <w:rFonts w:ascii="Bookman Old Style" w:hAnsi="Bookman Old Style" w:cs="Tahoma"/>
                <w:sz w:val="24"/>
                <w:szCs w:val="24"/>
                <w:lang w:val="id-ID"/>
              </w:rPr>
            </w:pPr>
            <w:r w:rsidRPr="00F92A5D">
              <w:rPr>
                <w:rFonts w:ascii="Bookman Old Style" w:hAnsi="Bookman Old Style" w:cs="Tahoma"/>
                <w:sz w:val="24"/>
                <w:szCs w:val="24"/>
                <w:lang w:val="id-ID"/>
              </w:rPr>
              <w:t>Retno Damayanti, S.TP, MP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3454E" w:rsidRPr="00F92A5D" w:rsidRDefault="00993621" w:rsidP="003265FA">
            <w:pPr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Ketua U</w:t>
            </w:r>
            <w:r w:rsidR="0033454E" w:rsidRPr="00F92A5D">
              <w:rPr>
                <w:rFonts w:ascii="Bookman Old Style" w:hAnsi="Bookman Old Style" w:cs="Tahoma"/>
                <w:sz w:val="24"/>
                <w:szCs w:val="24"/>
              </w:rPr>
              <w:t>JM FTP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3454E" w:rsidRDefault="0033454E" w:rsidP="00086D1D">
            <w:pPr>
              <w:spacing w:before="120" w:after="120" w:line="288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3454E" w:rsidRDefault="0033454E" w:rsidP="00BA3DE5">
            <w:pPr>
              <w:spacing w:before="120" w:after="120" w:line="288" w:lineRule="auto"/>
              <w:rPr>
                <w:rFonts w:ascii="Bookman Old Style" w:hAnsi="Bookman Old Style"/>
              </w:rPr>
            </w:pPr>
          </w:p>
        </w:tc>
      </w:tr>
      <w:tr w:rsidR="0033454E" w:rsidTr="00F92A5D">
        <w:tc>
          <w:tcPr>
            <w:tcW w:w="20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3454E" w:rsidRPr="00F53BC0" w:rsidRDefault="0033454E" w:rsidP="00BA3DE5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 w:rsidRPr="00F53BC0">
              <w:rPr>
                <w:rFonts w:ascii="Bookman Old Style" w:hAnsi="Bookman Old Style"/>
                <w:lang w:val="id-ID"/>
              </w:rPr>
              <w:t>Persetujuan</w:t>
            </w: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3454E" w:rsidRPr="00F92A5D" w:rsidRDefault="0033454E" w:rsidP="003265FA">
            <w:pPr>
              <w:jc w:val="both"/>
              <w:rPr>
                <w:rFonts w:ascii="Bookman Old Style" w:hAnsi="Bookman Old Style" w:cs="Tahoma"/>
                <w:lang w:val="id-ID"/>
              </w:rPr>
            </w:pPr>
            <w:bookmarkStart w:id="2" w:name="_GoBack"/>
            <w:bookmarkEnd w:id="2"/>
            <w:r w:rsidRPr="00F92A5D">
              <w:rPr>
                <w:rFonts w:ascii="Bookman Old Style" w:hAnsi="Bookman Old Style" w:cs="Tahoma"/>
                <w:lang w:val="id-ID"/>
              </w:rPr>
              <w:t>La Choviya Hawa, S.TP, MP, Ph.D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3454E" w:rsidRPr="00F92A5D" w:rsidRDefault="0033454E" w:rsidP="003265FA">
            <w:pPr>
              <w:jc w:val="center"/>
              <w:rPr>
                <w:rFonts w:ascii="Bookman Old Style" w:hAnsi="Bookman Old Style" w:cs="Tahoma"/>
                <w:lang w:val="id-ID"/>
              </w:rPr>
            </w:pPr>
            <w:r>
              <w:rPr>
                <w:rFonts w:ascii="Bookman Old Style" w:hAnsi="Bookman Old Style" w:cs="Tahoma"/>
              </w:rPr>
              <w:t>Ketua Jurusan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3454E" w:rsidRDefault="0033454E" w:rsidP="00086D1D">
            <w:pPr>
              <w:spacing w:before="120" w:after="120" w:line="288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3454E" w:rsidRDefault="0033454E" w:rsidP="00BA3DE5">
            <w:pPr>
              <w:spacing w:before="120" w:after="120" w:line="288" w:lineRule="auto"/>
              <w:rPr>
                <w:rFonts w:ascii="Bookman Old Style" w:hAnsi="Bookman Old Style"/>
              </w:rPr>
            </w:pPr>
          </w:p>
        </w:tc>
      </w:tr>
      <w:tr w:rsidR="0033454E" w:rsidTr="00F92A5D">
        <w:tc>
          <w:tcPr>
            <w:tcW w:w="20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3454E" w:rsidRPr="00F53BC0" w:rsidRDefault="0033454E" w:rsidP="00BA3DE5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 w:rsidRPr="00F53BC0">
              <w:rPr>
                <w:rFonts w:ascii="Bookman Old Style" w:hAnsi="Bookman Old Style"/>
                <w:lang w:val="id-ID"/>
              </w:rPr>
              <w:t>Penetapan</w:t>
            </w: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3454E" w:rsidRPr="00F92A5D" w:rsidRDefault="0033454E" w:rsidP="003265FA">
            <w:pPr>
              <w:jc w:val="both"/>
              <w:rPr>
                <w:rFonts w:ascii="Bookman Old Style" w:hAnsi="Bookman Old Style" w:cs="Tahoma"/>
                <w:lang w:val="id-ID"/>
              </w:rPr>
            </w:pPr>
            <w:r w:rsidRPr="00F92A5D">
              <w:rPr>
                <w:rFonts w:ascii="Bookman Old Style" w:hAnsi="Bookman Old Style" w:cs="Tahoma"/>
                <w:lang w:val="id-ID"/>
              </w:rPr>
              <w:t>La Choviya Hawa, S.TP, MP, Ph.D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3454E" w:rsidRPr="00F92A5D" w:rsidRDefault="0033454E" w:rsidP="003265FA">
            <w:pPr>
              <w:jc w:val="center"/>
              <w:rPr>
                <w:rFonts w:ascii="Bookman Old Style" w:hAnsi="Bookman Old Style" w:cs="Tahoma"/>
                <w:lang w:val="id-ID"/>
              </w:rPr>
            </w:pPr>
            <w:r>
              <w:rPr>
                <w:rFonts w:ascii="Bookman Old Style" w:hAnsi="Bookman Old Style" w:cs="Tahoma"/>
              </w:rPr>
              <w:t>Ketua Jurusan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3454E" w:rsidRDefault="0033454E" w:rsidP="00086D1D">
            <w:pPr>
              <w:spacing w:before="120" w:after="120" w:line="288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3454E" w:rsidRDefault="0033454E" w:rsidP="00BA3DE5">
            <w:pPr>
              <w:spacing w:before="120" w:after="120" w:line="288" w:lineRule="auto"/>
              <w:rPr>
                <w:rFonts w:ascii="Bookman Old Style" w:hAnsi="Bookman Old Style"/>
              </w:rPr>
            </w:pPr>
          </w:p>
        </w:tc>
      </w:tr>
      <w:tr w:rsidR="0033454E" w:rsidTr="00F92A5D">
        <w:tc>
          <w:tcPr>
            <w:tcW w:w="20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3454E" w:rsidRPr="00F53BC0" w:rsidRDefault="0033454E" w:rsidP="00BA3DE5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 w:rsidRPr="00F53BC0">
              <w:rPr>
                <w:rFonts w:ascii="Bookman Old Style" w:hAnsi="Bookman Old Style"/>
                <w:lang w:val="id-ID"/>
              </w:rPr>
              <w:t>Pengendalian</w:t>
            </w: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3454E" w:rsidRPr="0033454E" w:rsidRDefault="0033454E" w:rsidP="003265FA">
            <w:pPr>
              <w:rPr>
                <w:rFonts w:ascii="Bookman Old Style" w:hAnsi="Bookman Old Style" w:cs="Tahoma"/>
              </w:rPr>
            </w:pPr>
            <w:r w:rsidRPr="0033454E">
              <w:rPr>
                <w:rFonts w:ascii="Bookman Old Style" w:hAnsi="Bookman Old Style" w:cs="Tahoma"/>
              </w:rPr>
              <w:t>Dr.Eng. Evi</w:t>
            </w:r>
            <w:r>
              <w:rPr>
                <w:rFonts w:ascii="Bookman Old Style" w:hAnsi="Bookman Old Style" w:cs="Tahoma"/>
              </w:rPr>
              <w:t xml:space="preserve"> </w:t>
            </w:r>
            <w:r w:rsidRPr="0033454E">
              <w:rPr>
                <w:rFonts w:ascii="Bookman Old Style" w:hAnsi="Bookman Old Style" w:cs="Tahoma"/>
              </w:rPr>
              <w:t>Kurniati, STP, MT.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3454E" w:rsidRPr="0033454E" w:rsidRDefault="0033454E" w:rsidP="003265FA">
            <w:pPr>
              <w:jc w:val="center"/>
              <w:rPr>
                <w:rFonts w:ascii="Bookman Old Style" w:hAnsi="Bookman Old Style" w:cs="Tahoma"/>
              </w:rPr>
            </w:pPr>
            <w:r w:rsidRPr="0033454E">
              <w:rPr>
                <w:rFonts w:ascii="Bookman Old Style" w:hAnsi="Bookman Old Style" w:cs="Tahoma"/>
              </w:rPr>
              <w:t>Sekretaris</w:t>
            </w:r>
            <w:r>
              <w:rPr>
                <w:rFonts w:ascii="Bookman Old Style" w:hAnsi="Bookman Old Style" w:cs="Tahoma"/>
              </w:rPr>
              <w:t xml:space="preserve"> </w:t>
            </w:r>
            <w:r w:rsidRPr="0033454E">
              <w:rPr>
                <w:rFonts w:ascii="Bookman Old Style" w:hAnsi="Bookman Old Style" w:cs="Tahoma"/>
              </w:rPr>
              <w:t>Jurusan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3454E" w:rsidRDefault="0033454E" w:rsidP="00086D1D">
            <w:pPr>
              <w:spacing w:before="120" w:after="120" w:line="288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3454E" w:rsidRDefault="0033454E" w:rsidP="00BA3DE5">
            <w:pPr>
              <w:spacing w:before="120" w:after="120" w:line="288" w:lineRule="auto"/>
              <w:rPr>
                <w:rFonts w:ascii="Bookman Old Style" w:hAnsi="Bookman Old Style"/>
              </w:rPr>
            </w:pPr>
          </w:p>
        </w:tc>
      </w:tr>
    </w:tbl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A0007C" w:rsidRPr="00FE6285" w:rsidRDefault="00A0007C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Pr="00FE6285" w:rsidRDefault="00681CCB" w:rsidP="00681CCB">
      <w:pPr>
        <w:pStyle w:val="Heading1"/>
        <w:spacing w:before="0" w:after="360"/>
        <w:jc w:val="center"/>
        <w:rPr>
          <w:rFonts w:ascii="Bookman Old Style" w:hAnsi="Bookman Old Style"/>
          <w:b w:val="0"/>
          <w:color w:val="215868"/>
        </w:rPr>
      </w:pPr>
      <w:bookmarkStart w:id="3" w:name="_Toc480899942"/>
      <w:bookmarkStart w:id="4" w:name="_Toc494452635"/>
      <w:r w:rsidRPr="00FE6285">
        <w:rPr>
          <w:rFonts w:ascii="Bookman Old Style" w:hAnsi="Bookman Old Style"/>
          <w:b w:val="0"/>
          <w:color w:val="215868"/>
        </w:rPr>
        <w:lastRenderedPageBreak/>
        <w:t>DAFTAR ISI</w:t>
      </w:r>
      <w:bookmarkEnd w:id="3"/>
      <w:bookmarkEnd w:id="4"/>
    </w:p>
    <w:p w:rsidR="00A72FEB" w:rsidRDefault="00A72FEB" w:rsidP="00A72FEB">
      <w:pPr>
        <w:spacing w:before="120" w:after="120" w:line="288" w:lineRule="auto"/>
        <w:rPr>
          <w:rFonts w:ascii="Bookman Old Style" w:hAnsi="Bookman Old Style"/>
        </w:rPr>
      </w:pPr>
    </w:p>
    <w:p w:rsidR="006D5759" w:rsidRDefault="0032060D">
      <w:pPr>
        <w:pStyle w:val="TOC1"/>
        <w:rPr>
          <w:rFonts w:eastAsiaTheme="minorEastAsia"/>
          <w:b w:val="0"/>
          <w:bCs w:val="0"/>
          <w:noProof/>
          <w:sz w:val="22"/>
          <w:szCs w:val="22"/>
        </w:rPr>
      </w:pPr>
      <w:r w:rsidRPr="0032060D">
        <w:rPr>
          <w:rFonts w:ascii="Bookman Old Style" w:hAnsi="Bookman Old Style"/>
          <w:b w:val="0"/>
          <w:sz w:val="22"/>
          <w:szCs w:val="22"/>
        </w:rPr>
        <w:fldChar w:fldCharType="begin"/>
      </w:r>
      <w:r w:rsidR="00A72FEB" w:rsidRPr="00EC30F8">
        <w:rPr>
          <w:rFonts w:ascii="Bookman Old Style" w:hAnsi="Bookman Old Style"/>
          <w:b w:val="0"/>
          <w:sz w:val="22"/>
          <w:szCs w:val="22"/>
        </w:rPr>
        <w:instrText xml:space="preserve"> TOC \o "1-2" \h \z \u </w:instrText>
      </w:r>
      <w:r w:rsidRPr="0032060D">
        <w:rPr>
          <w:rFonts w:ascii="Bookman Old Style" w:hAnsi="Bookman Old Style"/>
          <w:b w:val="0"/>
          <w:sz w:val="22"/>
          <w:szCs w:val="22"/>
        </w:rPr>
        <w:fldChar w:fldCharType="separate"/>
      </w:r>
      <w:hyperlink w:anchor="_Toc494452634" w:history="1">
        <w:r w:rsidR="006D5759" w:rsidRPr="0031457A">
          <w:rPr>
            <w:rStyle w:val="Hyperlink"/>
            <w:rFonts w:ascii="Bookman Old Style" w:hAnsi="Bookman Old Style"/>
            <w:noProof/>
          </w:rPr>
          <w:t>LEMBAR IDENTIFIKASI</w:t>
        </w:r>
        <w:r w:rsidR="006D575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5759">
          <w:rPr>
            <w:noProof/>
            <w:webHidden/>
          </w:rPr>
          <w:instrText xml:space="preserve"> PAGEREF _Toc494452634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759"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6D5759" w:rsidRDefault="0032060D">
      <w:pPr>
        <w:pStyle w:val="TOC1"/>
        <w:rPr>
          <w:rFonts w:eastAsiaTheme="minorEastAsia"/>
          <w:b w:val="0"/>
          <w:bCs w:val="0"/>
          <w:noProof/>
          <w:sz w:val="22"/>
          <w:szCs w:val="22"/>
        </w:rPr>
      </w:pPr>
      <w:hyperlink w:anchor="_Toc494452635" w:history="1">
        <w:r w:rsidR="006D5759" w:rsidRPr="0031457A">
          <w:rPr>
            <w:rStyle w:val="Hyperlink"/>
            <w:rFonts w:ascii="Bookman Old Style" w:hAnsi="Bookman Old Style"/>
            <w:noProof/>
          </w:rPr>
          <w:t>DAFTAR ISI</w:t>
        </w:r>
        <w:r w:rsidR="006D575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5759">
          <w:rPr>
            <w:noProof/>
            <w:webHidden/>
          </w:rPr>
          <w:instrText xml:space="preserve"> PAGEREF _Toc494452635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759"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6D5759" w:rsidRDefault="0032060D">
      <w:pPr>
        <w:pStyle w:val="TOC1"/>
        <w:rPr>
          <w:rFonts w:eastAsiaTheme="minorEastAsia"/>
          <w:b w:val="0"/>
          <w:bCs w:val="0"/>
          <w:noProof/>
          <w:sz w:val="22"/>
          <w:szCs w:val="22"/>
        </w:rPr>
      </w:pPr>
      <w:hyperlink w:anchor="_Toc494452636" w:history="1">
        <w:r w:rsidR="006D5759" w:rsidRPr="0031457A">
          <w:rPr>
            <w:rStyle w:val="Hyperlink"/>
            <w:rFonts w:ascii="Bookman Old Style" w:hAnsi="Bookman Old Style"/>
            <w:noProof/>
          </w:rPr>
          <w:t>A.</w:t>
        </w:r>
        <w:r w:rsidR="006D5759">
          <w:rPr>
            <w:rFonts w:eastAsiaTheme="minorEastAsia"/>
            <w:b w:val="0"/>
            <w:bCs w:val="0"/>
            <w:noProof/>
            <w:sz w:val="22"/>
            <w:szCs w:val="22"/>
          </w:rPr>
          <w:tab/>
        </w:r>
        <w:r w:rsidR="006D5759" w:rsidRPr="0031457A">
          <w:rPr>
            <w:rStyle w:val="Hyperlink"/>
            <w:rFonts w:ascii="Bookman Old Style" w:hAnsi="Bookman Old Style"/>
            <w:noProof/>
          </w:rPr>
          <w:t>Tujuan</w:t>
        </w:r>
        <w:r w:rsidR="006D575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5759">
          <w:rPr>
            <w:noProof/>
            <w:webHidden/>
          </w:rPr>
          <w:instrText xml:space="preserve"> PAGEREF _Toc494452636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75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D5759" w:rsidRDefault="0032060D">
      <w:pPr>
        <w:pStyle w:val="TOC1"/>
        <w:rPr>
          <w:rFonts w:eastAsiaTheme="minorEastAsia"/>
          <w:b w:val="0"/>
          <w:bCs w:val="0"/>
          <w:noProof/>
          <w:sz w:val="22"/>
          <w:szCs w:val="22"/>
        </w:rPr>
      </w:pPr>
      <w:hyperlink w:anchor="_Toc494452637" w:history="1">
        <w:r w:rsidR="006D5759" w:rsidRPr="0031457A">
          <w:rPr>
            <w:rStyle w:val="Hyperlink"/>
            <w:rFonts w:ascii="Bookman Old Style" w:hAnsi="Bookman Old Style"/>
            <w:noProof/>
          </w:rPr>
          <w:t>B.</w:t>
        </w:r>
        <w:r w:rsidR="006D5759">
          <w:rPr>
            <w:rFonts w:eastAsiaTheme="minorEastAsia"/>
            <w:b w:val="0"/>
            <w:bCs w:val="0"/>
            <w:noProof/>
            <w:sz w:val="22"/>
            <w:szCs w:val="22"/>
          </w:rPr>
          <w:tab/>
        </w:r>
        <w:r w:rsidR="006D5759" w:rsidRPr="0031457A">
          <w:rPr>
            <w:rStyle w:val="Hyperlink"/>
            <w:rFonts w:ascii="Bookman Old Style" w:hAnsi="Bookman Old Style"/>
            <w:noProof/>
          </w:rPr>
          <w:t>Ruang Lingkup dan Unit yang Terkait</w:t>
        </w:r>
        <w:r w:rsidR="006D575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5759">
          <w:rPr>
            <w:noProof/>
            <w:webHidden/>
          </w:rPr>
          <w:instrText xml:space="preserve"> PAGEREF _Toc494452637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75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D5759" w:rsidRDefault="0032060D">
      <w:pPr>
        <w:pStyle w:val="TOC1"/>
        <w:rPr>
          <w:rFonts w:eastAsiaTheme="minorEastAsia"/>
          <w:b w:val="0"/>
          <w:bCs w:val="0"/>
          <w:noProof/>
          <w:sz w:val="22"/>
          <w:szCs w:val="22"/>
        </w:rPr>
      </w:pPr>
      <w:hyperlink w:anchor="_Toc494452638" w:history="1">
        <w:r w:rsidR="006D5759" w:rsidRPr="0031457A">
          <w:rPr>
            <w:rStyle w:val="Hyperlink"/>
            <w:rFonts w:ascii="Bookman Old Style" w:hAnsi="Bookman Old Style"/>
            <w:noProof/>
          </w:rPr>
          <w:t>C.</w:t>
        </w:r>
        <w:r w:rsidR="006D5759">
          <w:rPr>
            <w:rFonts w:eastAsiaTheme="minorEastAsia"/>
            <w:b w:val="0"/>
            <w:bCs w:val="0"/>
            <w:noProof/>
            <w:sz w:val="22"/>
            <w:szCs w:val="22"/>
          </w:rPr>
          <w:tab/>
        </w:r>
        <w:r w:rsidR="006D5759" w:rsidRPr="0031457A">
          <w:rPr>
            <w:rStyle w:val="Hyperlink"/>
            <w:rFonts w:ascii="Bookman Old Style" w:hAnsi="Bookman Old Style"/>
            <w:noProof/>
          </w:rPr>
          <w:t>Standar Mutu yang Terkait</w:t>
        </w:r>
        <w:r w:rsidR="006D575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5759">
          <w:rPr>
            <w:noProof/>
            <w:webHidden/>
          </w:rPr>
          <w:instrText xml:space="preserve"> PAGEREF _Toc494452638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75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D5759" w:rsidRDefault="0032060D">
      <w:pPr>
        <w:pStyle w:val="TOC1"/>
        <w:rPr>
          <w:rFonts w:eastAsiaTheme="minorEastAsia"/>
          <w:b w:val="0"/>
          <w:bCs w:val="0"/>
          <w:noProof/>
          <w:sz w:val="22"/>
          <w:szCs w:val="22"/>
        </w:rPr>
      </w:pPr>
      <w:hyperlink w:anchor="_Toc494452639" w:history="1">
        <w:r w:rsidR="006D5759" w:rsidRPr="0031457A">
          <w:rPr>
            <w:rStyle w:val="Hyperlink"/>
            <w:rFonts w:ascii="Bookman Old Style" w:hAnsi="Bookman Old Style"/>
            <w:noProof/>
          </w:rPr>
          <w:t>D.</w:t>
        </w:r>
        <w:r w:rsidR="006D5759">
          <w:rPr>
            <w:rFonts w:eastAsiaTheme="minorEastAsia"/>
            <w:b w:val="0"/>
            <w:bCs w:val="0"/>
            <w:noProof/>
            <w:sz w:val="22"/>
            <w:szCs w:val="22"/>
          </w:rPr>
          <w:tab/>
        </w:r>
        <w:r w:rsidR="006D5759" w:rsidRPr="0031457A">
          <w:rPr>
            <w:rStyle w:val="Hyperlink"/>
            <w:rFonts w:ascii="Bookman Old Style" w:hAnsi="Bookman Old Style"/>
            <w:noProof/>
          </w:rPr>
          <w:t>Istilah dan Definisi</w:t>
        </w:r>
        <w:r w:rsidR="006D575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5759">
          <w:rPr>
            <w:noProof/>
            <w:webHidden/>
          </w:rPr>
          <w:instrText xml:space="preserve"> PAGEREF _Toc494452639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75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D5759" w:rsidRDefault="0032060D">
      <w:pPr>
        <w:pStyle w:val="TOC1"/>
        <w:rPr>
          <w:rFonts w:eastAsiaTheme="minorEastAsia"/>
          <w:b w:val="0"/>
          <w:bCs w:val="0"/>
          <w:noProof/>
          <w:sz w:val="22"/>
          <w:szCs w:val="22"/>
        </w:rPr>
      </w:pPr>
      <w:hyperlink w:anchor="_Toc494452640" w:history="1">
        <w:r w:rsidR="006D5759" w:rsidRPr="0031457A">
          <w:rPr>
            <w:rStyle w:val="Hyperlink"/>
            <w:rFonts w:ascii="Bookman Old Style" w:hAnsi="Bookman Old Style"/>
            <w:noProof/>
          </w:rPr>
          <w:t>E.</w:t>
        </w:r>
        <w:r w:rsidR="006D5759">
          <w:rPr>
            <w:rFonts w:eastAsiaTheme="minorEastAsia"/>
            <w:b w:val="0"/>
            <w:bCs w:val="0"/>
            <w:noProof/>
            <w:sz w:val="22"/>
            <w:szCs w:val="22"/>
          </w:rPr>
          <w:tab/>
        </w:r>
        <w:r w:rsidR="006D5759" w:rsidRPr="0031457A">
          <w:rPr>
            <w:rStyle w:val="Hyperlink"/>
            <w:rFonts w:ascii="Bookman Old Style" w:hAnsi="Bookman Old Style"/>
            <w:noProof/>
          </w:rPr>
          <w:t>Urutan Prosedur</w:t>
        </w:r>
        <w:r w:rsidR="006D575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5759">
          <w:rPr>
            <w:noProof/>
            <w:webHidden/>
          </w:rPr>
          <w:instrText xml:space="preserve"> PAGEREF _Toc494452640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75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D5759" w:rsidRDefault="0032060D">
      <w:pPr>
        <w:pStyle w:val="TOC1"/>
        <w:rPr>
          <w:rFonts w:eastAsiaTheme="minorEastAsia"/>
          <w:b w:val="0"/>
          <w:bCs w:val="0"/>
          <w:noProof/>
          <w:sz w:val="22"/>
          <w:szCs w:val="22"/>
        </w:rPr>
      </w:pPr>
      <w:hyperlink w:anchor="_Toc494452641" w:history="1">
        <w:r w:rsidR="006D5759" w:rsidRPr="0031457A">
          <w:rPr>
            <w:rStyle w:val="Hyperlink"/>
            <w:rFonts w:ascii="Bookman Old Style" w:hAnsi="Bookman Old Style"/>
            <w:noProof/>
          </w:rPr>
          <w:t>F.</w:t>
        </w:r>
        <w:r w:rsidR="006D5759">
          <w:rPr>
            <w:rFonts w:eastAsiaTheme="minorEastAsia"/>
            <w:b w:val="0"/>
            <w:bCs w:val="0"/>
            <w:noProof/>
            <w:sz w:val="22"/>
            <w:szCs w:val="22"/>
          </w:rPr>
          <w:tab/>
        </w:r>
        <w:r w:rsidR="006D5759" w:rsidRPr="0031457A">
          <w:rPr>
            <w:rStyle w:val="Hyperlink"/>
            <w:rFonts w:ascii="Bookman Old Style" w:hAnsi="Bookman Old Style"/>
            <w:noProof/>
          </w:rPr>
          <w:t>Bagan Alir</w:t>
        </w:r>
        <w:r w:rsidR="006D575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5759">
          <w:rPr>
            <w:noProof/>
            <w:webHidden/>
          </w:rPr>
          <w:instrText xml:space="preserve"> PAGEREF _Toc494452641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75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D5759" w:rsidRDefault="0032060D">
      <w:pPr>
        <w:pStyle w:val="TOC1"/>
        <w:rPr>
          <w:rFonts w:eastAsiaTheme="minorEastAsia"/>
          <w:b w:val="0"/>
          <w:bCs w:val="0"/>
          <w:noProof/>
          <w:sz w:val="22"/>
          <w:szCs w:val="22"/>
        </w:rPr>
      </w:pPr>
      <w:hyperlink w:anchor="_Toc494452642" w:history="1">
        <w:r w:rsidR="006D5759" w:rsidRPr="0031457A">
          <w:rPr>
            <w:rStyle w:val="Hyperlink"/>
            <w:rFonts w:ascii="Bookman Old Style" w:hAnsi="Bookman Old Style"/>
            <w:noProof/>
          </w:rPr>
          <w:t>G.</w:t>
        </w:r>
        <w:r w:rsidR="006D5759">
          <w:rPr>
            <w:rFonts w:eastAsiaTheme="minorEastAsia"/>
            <w:b w:val="0"/>
            <w:bCs w:val="0"/>
            <w:noProof/>
            <w:sz w:val="22"/>
            <w:szCs w:val="22"/>
          </w:rPr>
          <w:tab/>
        </w:r>
        <w:r w:rsidR="006D5759" w:rsidRPr="0031457A">
          <w:rPr>
            <w:rStyle w:val="Hyperlink"/>
            <w:rFonts w:ascii="Bookman Old Style" w:hAnsi="Bookman Old Style"/>
            <w:noProof/>
          </w:rPr>
          <w:t>Referensi</w:t>
        </w:r>
        <w:r w:rsidR="006D5759">
          <w:rPr>
            <w:noProof/>
            <w:webHidden/>
          </w:rPr>
          <w:tab/>
        </w:r>
        <w:r w:rsidR="008E160B">
          <w:rPr>
            <w:noProof/>
            <w:webHidden/>
          </w:rPr>
          <w:t>3</w:t>
        </w:r>
      </w:hyperlink>
    </w:p>
    <w:p w:rsidR="00681CCB" w:rsidRPr="00FE6285" w:rsidRDefault="0032060D" w:rsidP="00681CCB">
      <w:pPr>
        <w:spacing w:before="120" w:after="120" w:line="288" w:lineRule="auto"/>
        <w:rPr>
          <w:rFonts w:ascii="Bookman Old Style" w:hAnsi="Bookman Old Style"/>
        </w:rPr>
      </w:pPr>
      <w:r w:rsidRPr="00EC30F8">
        <w:rPr>
          <w:rFonts w:ascii="Bookman Old Style" w:hAnsi="Bookman Old Style"/>
        </w:rPr>
        <w:fldChar w:fldCharType="end"/>
      </w: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  <w:sectPr w:rsidR="00681CCB" w:rsidSect="00681CCB">
          <w:headerReference w:type="default" r:id="rId10"/>
          <w:footerReference w:type="default" r:id="rId11"/>
          <w:pgSz w:w="11907" w:h="16840" w:code="9"/>
          <w:pgMar w:top="1418" w:right="1418" w:bottom="1418" w:left="1418" w:header="567" w:footer="567" w:gutter="0"/>
          <w:pgNumType w:fmt="lowerRoman" w:start="1"/>
          <w:cols w:space="708"/>
          <w:docGrid w:linePitch="360"/>
        </w:sectPr>
      </w:pPr>
    </w:p>
    <w:p w:rsidR="0035291A" w:rsidRPr="0035291A" w:rsidRDefault="0035291A" w:rsidP="0035291A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bookmarkStart w:id="5" w:name="_Toc494452636"/>
      <w:r w:rsidRPr="0035291A">
        <w:rPr>
          <w:rFonts w:ascii="Bookman Old Style" w:hAnsi="Bookman Old Style"/>
          <w:color w:val="215868"/>
        </w:rPr>
        <w:lastRenderedPageBreak/>
        <w:t>Tujuan</w:t>
      </w:r>
      <w:bookmarkEnd w:id="5"/>
    </w:p>
    <w:p w:rsidR="00681CCB" w:rsidRPr="00CC651C" w:rsidRDefault="00CC651C" w:rsidP="006A6D39">
      <w:pPr>
        <w:spacing w:before="120" w:after="120" w:line="288" w:lineRule="auto"/>
        <w:ind w:left="450"/>
        <w:jc w:val="both"/>
        <w:rPr>
          <w:rFonts w:ascii="Bookman Old Style" w:hAnsi="Bookman Old Style"/>
          <w:sz w:val="24"/>
          <w:szCs w:val="24"/>
          <w:lang w:val="id-ID"/>
        </w:rPr>
      </w:pPr>
      <w:r w:rsidRPr="00CC651C">
        <w:rPr>
          <w:rFonts w:ascii="Bookman Old Style" w:hAnsi="Bookman Old Style"/>
          <w:sz w:val="24"/>
          <w:szCs w:val="24"/>
          <w:lang w:val="id-ID"/>
        </w:rPr>
        <w:t>Prosedur Operasional Standar Pemeliharaan dan Perbaikan Peralatan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C651C">
        <w:rPr>
          <w:rFonts w:ascii="Bookman Old Style" w:hAnsi="Bookman Old Style"/>
          <w:sz w:val="24"/>
          <w:szCs w:val="24"/>
          <w:lang w:val="id-ID"/>
        </w:rPr>
        <w:t>Laboratorium ini dibuat sebagai acuan bagi pihak-pihak yang terkait untuk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C651C">
        <w:rPr>
          <w:rFonts w:ascii="Bookman Old Style" w:hAnsi="Bookman Old Style"/>
          <w:sz w:val="24"/>
          <w:szCs w:val="24"/>
          <w:lang w:val="id-ID"/>
        </w:rPr>
        <w:t>memelihara, monitoring dan evaluasi peralatan di laboratorium, sehingga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C651C">
        <w:rPr>
          <w:rFonts w:ascii="Bookman Old Style" w:hAnsi="Bookman Old Style"/>
          <w:sz w:val="24"/>
          <w:szCs w:val="24"/>
          <w:lang w:val="id-ID"/>
        </w:rPr>
        <w:t>kegiatan di laboratorium terlaksana secara efektif, efisien dan berkualitas.</w:t>
      </w:r>
    </w:p>
    <w:p w:rsidR="0035291A" w:rsidRPr="0035291A" w:rsidRDefault="0035291A" w:rsidP="0035291A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bookmarkStart w:id="6" w:name="_Toc494452637"/>
      <w:r w:rsidRPr="0035291A">
        <w:rPr>
          <w:rFonts w:ascii="Bookman Old Style" w:hAnsi="Bookman Old Style"/>
          <w:color w:val="215868"/>
        </w:rPr>
        <w:t>Ruang Lingkup dan Unit yang Terkait</w:t>
      </w:r>
      <w:bookmarkEnd w:id="6"/>
    </w:p>
    <w:p w:rsidR="00CC651C" w:rsidRPr="00CC651C" w:rsidRDefault="00CC651C" w:rsidP="006A6D39">
      <w:pPr>
        <w:spacing w:before="120" w:after="120" w:line="288" w:lineRule="auto"/>
        <w:ind w:left="450"/>
        <w:jc w:val="both"/>
        <w:rPr>
          <w:rFonts w:ascii="Bookman Old Style" w:hAnsi="Bookman Old Style"/>
          <w:sz w:val="24"/>
          <w:szCs w:val="24"/>
          <w:lang w:val="id-ID"/>
        </w:rPr>
      </w:pPr>
      <w:r w:rsidRPr="00CC651C">
        <w:rPr>
          <w:rFonts w:ascii="Bookman Old Style" w:hAnsi="Bookman Old Style"/>
          <w:sz w:val="24"/>
          <w:szCs w:val="24"/>
          <w:lang w:val="id-ID"/>
        </w:rPr>
        <w:t>Prosedur Operasional Standar Pemeliharaan dan Perbaikan Peralatan meliputi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C651C">
        <w:rPr>
          <w:rFonts w:ascii="Bookman Old Style" w:hAnsi="Bookman Old Style"/>
          <w:sz w:val="24"/>
          <w:szCs w:val="24"/>
          <w:lang w:val="id-ID"/>
        </w:rPr>
        <w:t>kegiatan di Laboratorium Teknik Pengolahan Pangan dan Hasil Pertanian,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C651C">
        <w:rPr>
          <w:rFonts w:ascii="Bookman Old Style" w:hAnsi="Bookman Old Style"/>
          <w:sz w:val="24"/>
          <w:szCs w:val="24"/>
          <w:lang w:val="id-ID"/>
        </w:rPr>
        <w:t>Fakultas Teknologi Pertanian dalam hal :</w:t>
      </w:r>
    </w:p>
    <w:p w:rsidR="00CC651C" w:rsidRPr="00CC651C" w:rsidRDefault="00CC651C" w:rsidP="006A6D39">
      <w:pPr>
        <w:pStyle w:val="ListParagraph"/>
        <w:numPr>
          <w:ilvl w:val="0"/>
          <w:numId w:val="35"/>
        </w:numPr>
        <w:spacing w:before="120" w:after="120" w:line="288" w:lineRule="auto"/>
        <w:ind w:left="810"/>
        <w:jc w:val="both"/>
        <w:rPr>
          <w:rFonts w:ascii="Bookman Old Style" w:hAnsi="Bookman Old Style"/>
          <w:sz w:val="24"/>
          <w:szCs w:val="24"/>
          <w:lang w:val="id-ID"/>
        </w:rPr>
      </w:pPr>
      <w:r w:rsidRPr="00CC651C">
        <w:rPr>
          <w:rFonts w:ascii="Bookman Old Style" w:hAnsi="Bookman Old Style"/>
          <w:sz w:val="24"/>
          <w:szCs w:val="24"/>
          <w:lang w:val="id-ID"/>
        </w:rPr>
        <w:t>Pemeliharaan, monitoring dan evaluasi peralatan di Laboratorium secara rutin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C651C">
        <w:rPr>
          <w:rFonts w:ascii="Bookman Old Style" w:hAnsi="Bookman Old Style"/>
          <w:sz w:val="24"/>
          <w:szCs w:val="24"/>
          <w:lang w:val="id-ID"/>
        </w:rPr>
        <w:t>untuk memastikan alat dalam kondisi baik</w:t>
      </w:r>
    </w:p>
    <w:p w:rsidR="0035291A" w:rsidRPr="00CC651C" w:rsidRDefault="00CC651C" w:rsidP="006A6D39">
      <w:pPr>
        <w:pStyle w:val="ListParagraph"/>
        <w:numPr>
          <w:ilvl w:val="0"/>
          <w:numId w:val="35"/>
        </w:numPr>
        <w:spacing w:before="120" w:after="120" w:line="288" w:lineRule="auto"/>
        <w:ind w:left="810"/>
        <w:jc w:val="both"/>
        <w:rPr>
          <w:rFonts w:ascii="Bookman Old Style" w:hAnsi="Bookman Old Style"/>
          <w:sz w:val="24"/>
          <w:szCs w:val="24"/>
          <w:lang w:val="id-ID"/>
        </w:rPr>
      </w:pPr>
      <w:r w:rsidRPr="00CC651C">
        <w:rPr>
          <w:rFonts w:ascii="Bookman Old Style" w:hAnsi="Bookman Old Style"/>
          <w:sz w:val="24"/>
          <w:szCs w:val="24"/>
          <w:lang w:val="id-ID"/>
        </w:rPr>
        <w:t>Perbaikan peralatan yang mengalami kerusakan agar dapat berfungsi sesuai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C651C">
        <w:rPr>
          <w:rFonts w:ascii="Bookman Old Style" w:hAnsi="Bookman Old Style"/>
          <w:sz w:val="24"/>
          <w:szCs w:val="24"/>
          <w:lang w:val="id-ID"/>
        </w:rPr>
        <w:t>dengan kegunaannya.</w:t>
      </w:r>
    </w:p>
    <w:p w:rsidR="0035291A" w:rsidRPr="0035291A" w:rsidRDefault="00FC0FC6" w:rsidP="0035291A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bookmarkStart w:id="7" w:name="_Toc494452638"/>
      <w:r>
        <w:rPr>
          <w:rFonts w:ascii="Bookman Old Style" w:hAnsi="Bookman Old Style"/>
          <w:color w:val="215868"/>
          <w:lang w:val="en-US"/>
        </w:rPr>
        <w:t>Standar Mutu yang Terkait</w:t>
      </w:r>
      <w:bookmarkEnd w:id="7"/>
    </w:p>
    <w:p w:rsidR="004644F4" w:rsidRPr="00E96305" w:rsidRDefault="004644F4" w:rsidP="004644F4">
      <w:pPr>
        <w:pStyle w:val="ListParagraph"/>
        <w:spacing w:before="120" w:after="120" w:line="288" w:lineRule="auto"/>
        <w:ind w:left="360"/>
        <w:jc w:val="both"/>
        <w:rPr>
          <w:rFonts w:ascii="Bookman Old Style" w:hAnsi="Bookman Old Style"/>
          <w:sz w:val="24"/>
          <w:szCs w:val="24"/>
        </w:rPr>
      </w:pPr>
      <w:bookmarkStart w:id="8" w:name="_Toc494452639"/>
      <w:r w:rsidRPr="00E96305">
        <w:rPr>
          <w:rFonts w:ascii="Bookman Old Style" w:hAnsi="Bookman Old Style"/>
          <w:sz w:val="24"/>
          <w:szCs w:val="24"/>
        </w:rPr>
        <w:t>Standar Operasional prosedur ini mengacu pada dokumen standar akademik Fakultas Teknologi Pertanian dan dokumen Pedoman pendidikan Fakultas Teknologi Pertanian, Universitas Brawijaya Malang</w:t>
      </w:r>
      <w:r>
        <w:rPr>
          <w:rFonts w:ascii="Bookman Old Style" w:hAnsi="Bookman Old Style"/>
          <w:sz w:val="24"/>
          <w:szCs w:val="24"/>
        </w:rPr>
        <w:t>, Jawa Timur</w:t>
      </w:r>
      <w:r w:rsidRPr="00E96305">
        <w:rPr>
          <w:rFonts w:ascii="Bookman Old Style" w:hAnsi="Bookman Old Style"/>
          <w:sz w:val="24"/>
          <w:szCs w:val="24"/>
        </w:rPr>
        <w:t>.</w:t>
      </w:r>
    </w:p>
    <w:p w:rsidR="00FC0FC6" w:rsidRPr="0035291A" w:rsidRDefault="00FC0FC6" w:rsidP="00FC0FC6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r w:rsidRPr="0035291A">
        <w:rPr>
          <w:rFonts w:ascii="Bookman Old Style" w:hAnsi="Bookman Old Style"/>
          <w:color w:val="215868"/>
        </w:rPr>
        <w:t>Istilah dan Definisi</w:t>
      </w:r>
      <w:bookmarkEnd w:id="8"/>
    </w:p>
    <w:p w:rsidR="0035291A" w:rsidRPr="00924586" w:rsidRDefault="00924586" w:rsidP="006A6D39">
      <w:pPr>
        <w:pStyle w:val="ListParagraph"/>
        <w:numPr>
          <w:ilvl w:val="0"/>
          <w:numId w:val="36"/>
        </w:numPr>
        <w:spacing w:before="120" w:after="120" w:line="288" w:lineRule="auto"/>
        <w:ind w:left="810"/>
        <w:jc w:val="both"/>
        <w:rPr>
          <w:rFonts w:ascii="Bookman Old Style" w:hAnsi="Bookman Old Style"/>
          <w:sz w:val="24"/>
          <w:szCs w:val="24"/>
        </w:rPr>
      </w:pPr>
      <w:r w:rsidRPr="00924586">
        <w:rPr>
          <w:rFonts w:ascii="Bookman Old Style" w:hAnsi="Bookman Old Style"/>
          <w:sz w:val="24"/>
          <w:szCs w:val="24"/>
          <w:lang w:val="id-ID"/>
        </w:rPr>
        <w:t>Laboratorium adalah fasilitas yang melayani kegiatan praktikum dan kegiatan</w:t>
      </w:r>
      <w:r w:rsidRPr="00924586">
        <w:rPr>
          <w:rFonts w:ascii="Bookman Old Style" w:hAnsi="Bookman Old Style"/>
          <w:sz w:val="24"/>
          <w:szCs w:val="24"/>
        </w:rPr>
        <w:t xml:space="preserve"> </w:t>
      </w:r>
      <w:r w:rsidRPr="00924586">
        <w:rPr>
          <w:rFonts w:ascii="Bookman Old Style" w:hAnsi="Bookman Old Style"/>
          <w:sz w:val="24"/>
          <w:szCs w:val="24"/>
          <w:lang w:val="id-ID"/>
        </w:rPr>
        <w:t>penelitian dosen maupun mahasiswa. Penelitian yang dilakukan oleh</w:t>
      </w:r>
      <w:r w:rsidRPr="00924586">
        <w:rPr>
          <w:rFonts w:ascii="Bookman Old Style" w:hAnsi="Bookman Old Style"/>
          <w:sz w:val="24"/>
          <w:szCs w:val="24"/>
        </w:rPr>
        <w:t xml:space="preserve"> </w:t>
      </w:r>
      <w:r w:rsidRPr="00924586">
        <w:rPr>
          <w:rFonts w:ascii="Bookman Old Style" w:hAnsi="Bookman Old Style"/>
          <w:sz w:val="24"/>
          <w:szCs w:val="24"/>
          <w:lang w:val="id-ID"/>
        </w:rPr>
        <w:t>mahasiswa ini tidak hanya untuk kepentingan penyelesaian skripsi, akan tetapi</w:t>
      </w:r>
      <w:r w:rsidRPr="00924586">
        <w:rPr>
          <w:rFonts w:ascii="Bookman Old Style" w:hAnsi="Bookman Old Style"/>
          <w:sz w:val="24"/>
          <w:szCs w:val="24"/>
        </w:rPr>
        <w:t xml:space="preserve"> </w:t>
      </w:r>
      <w:r w:rsidRPr="00924586">
        <w:rPr>
          <w:rFonts w:ascii="Bookman Old Style" w:hAnsi="Bookman Old Style"/>
          <w:sz w:val="24"/>
          <w:szCs w:val="24"/>
          <w:lang w:val="id-ID"/>
        </w:rPr>
        <w:t>juga untuk kegiatan lain, misalnya PKM (Program Kreativitas Mahasiswa), PDC</w:t>
      </w:r>
      <w:r w:rsidRPr="00924586">
        <w:rPr>
          <w:rFonts w:ascii="Bookman Old Style" w:hAnsi="Bookman Old Style"/>
          <w:sz w:val="24"/>
          <w:szCs w:val="24"/>
        </w:rPr>
        <w:t xml:space="preserve"> </w:t>
      </w:r>
      <w:r w:rsidRPr="00924586">
        <w:rPr>
          <w:rFonts w:ascii="Bookman Old Style" w:hAnsi="Bookman Old Style"/>
          <w:sz w:val="24"/>
          <w:szCs w:val="24"/>
          <w:lang w:val="id-ID"/>
        </w:rPr>
        <w:t>(Product Design Competition), dll.</w:t>
      </w:r>
    </w:p>
    <w:p w:rsidR="009527D0" w:rsidRPr="0035291A" w:rsidRDefault="009527D0" w:rsidP="009527D0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bookmarkStart w:id="9" w:name="_Toc494452640"/>
      <w:r>
        <w:rPr>
          <w:rFonts w:ascii="Bookman Old Style" w:hAnsi="Bookman Old Style"/>
          <w:color w:val="215868"/>
          <w:lang w:val="en-US"/>
        </w:rPr>
        <w:t>Urutan Prosedur</w:t>
      </w:r>
      <w:bookmarkEnd w:id="9"/>
    </w:p>
    <w:p w:rsidR="006A6D39" w:rsidRPr="006A6D39" w:rsidRDefault="006A6D39" w:rsidP="006A6D39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6A6D39">
        <w:rPr>
          <w:rFonts w:ascii="Bookman Old Style" w:hAnsi="Bookman Old Style"/>
          <w:sz w:val="24"/>
          <w:szCs w:val="24"/>
          <w:lang w:val="id-ID"/>
        </w:rPr>
        <w:t>Laboran melakukan pemeliharaan peralatan laboratorium secara rutin.</w:t>
      </w:r>
    </w:p>
    <w:p w:rsidR="006A6D39" w:rsidRPr="006A6D39" w:rsidRDefault="006A6D39" w:rsidP="006A6D39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6A6D39">
        <w:rPr>
          <w:rFonts w:ascii="Bookman Old Style" w:hAnsi="Bookman Old Style"/>
          <w:sz w:val="24"/>
          <w:szCs w:val="24"/>
          <w:lang w:val="id-ID"/>
        </w:rPr>
        <w:t>Laboran melakukan pengecekan peralatan laboratorium setiap selesai</w:t>
      </w:r>
    </w:p>
    <w:p w:rsidR="006A6D39" w:rsidRDefault="006A6D39" w:rsidP="006A6D39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 w:rsidRPr="006A6D39">
        <w:rPr>
          <w:rFonts w:ascii="Bookman Old Style" w:hAnsi="Bookman Old Style"/>
          <w:sz w:val="24"/>
          <w:szCs w:val="24"/>
          <w:lang w:val="id-ID"/>
        </w:rPr>
        <w:t>praktikum dan menandatangi pada form peminjaman alat dan bahan.</w:t>
      </w:r>
    </w:p>
    <w:p w:rsidR="006A6D39" w:rsidRDefault="006A6D39" w:rsidP="006A6D39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r w:rsidRPr="006A6D39">
        <w:rPr>
          <w:rFonts w:ascii="Bookman Old Style" w:hAnsi="Bookman Old Style"/>
          <w:sz w:val="24"/>
          <w:szCs w:val="24"/>
          <w:lang w:val="id-ID"/>
        </w:rPr>
        <w:t>Laboran melaporkan hasil pengecekan lapangan yang telah diisi serta temuan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A6D39">
        <w:rPr>
          <w:rFonts w:ascii="Bookman Old Style" w:hAnsi="Bookman Old Style"/>
          <w:sz w:val="24"/>
          <w:szCs w:val="24"/>
          <w:lang w:val="id-ID"/>
        </w:rPr>
        <w:t>kerusakan yang memerlukan perawatan (jika ada) kepada Kepala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A6D39">
        <w:rPr>
          <w:rFonts w:ascii="Bookman Old Style" w:hAnsi="Bookman Old Style"/>
          <w:sz w:val="24"/>
          <w:szCs w:val="24"/>
          <w:lang w:val="id-ID"/>
        </w:rPr>
        <w:t>Laboratorium.</w:t>
      </w:r>
    </w:p>
    <w:p w:rsidR="006A6D39" w:rsidRPr="006A6D39" w:rsidRDefault="006A6D39" w:rsidP="006A6D39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r w:rsidRPr="006A6D39">
        <w:rPr>
          <w:rFonts w:ascii="Bookman Old Style" w:hAnsi="Bookman Old Style"/>
          <w:sz w:val="24"/>
          <w:szCs w:val="24"/>
          <w:lang w:val="id-ID"/>
        </w:rPr>
        <w:t>Laboran merekap hasil pengecekan dalam buku kerusakan alat dan</w:t>
      </w:r>
    </w:p>
    <w:p w:rsidR="006A6D39" w:rsidRDefault="006A6D39" w:rsidP="006A6D39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 w:rsidRPr="006A6D39">
        <w:rPr>
          <w:rFonts w:ascii="Bookman Old Style" w:hAnsi="Bookman Old Style"/>
          <w:sz w:val="24"/>
          <w:szCs w:val="24"/>
          <w:lang w:val="id-ID"/>
        </w:rPr>
        <w:t>melaporkannya kepada Kepala Laboratorium.</w:t>
      </w:r>
    </w:p>
    <w:p w:rsidR="006A6D39" w:rsidRPr="006A6D39" w:rsidRDefault="006A6D39" w:rsidP="006A6D39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6A6D39">
        <w:rPr>
          <w:rFonts w:ascii="Bookman Old Style" w:hAnsi="Bookman Old Style"/>
          <w:sz w:val="24"/>
          <w:szCs w:val="24"/>
          <w:lang w:val="id-ID"/>
        </w:rPr>
        <w:lastRenderedPageBreak/>
        <w:t>Berdasarkan rekomendasi dari Kepala Laboratorium laboran memperbaiki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A6D39">
        <w:rPr>
          <w:rFonts w:ascii="Bookman Old Style" w:hAnsi="Bookman Old Style"/>
          <w:sz w:val="24"/>
          <w:szCs w:val="24"/>
          <w:lang w:val="id-ID"/>
        </w:rPr>
        <w:t>peralatan yang bisa langsung diperbaiki tanpa memerlukan biaya.</w:t>
      </w:r>
    </w:p>
    <w:p w:rsidR="006A6D39" w:rsidRPr="006A6D39" w:rsidRDefault="006A6D39" w:rsidP="006A6D39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6A6D39">
        <w:rPr>
          <w:rFonts w:ascii="Bookman Old Style" w:hAnsi="Bookman Old Style"/>
          <w:sz w:val="24"/>
          <w:szCs w:val="24"/>
          <w:lang w:val="id-ID"/>
        </w:rPr>
        <w:t>Jika perbaikan peralatan membutuhkan biaya, maka laboran mengajukan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A6D39">
        <w:rPr>
          <w:rFonts w:ascii="Bookman Old Style" w:hAnsi="Bookman Old Style"/>
          <w:sz w:val="24"/>
          <w:szCs w:val="24"/>
          <w:lang w:val="id-ID"/>
        </w:rPr>
        <w:t>permohonan perbaikan kepada Kepala Laboratorium yang akan diteruskan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lang w:val="id-ID"/>
        </w:rPr>
        <w:t>kepada Bendahara Jurusan untuk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A6D39">
        <w:rPr>
          <w:rFonts w:ascii="Bookman Old Style" w:hAnsi="Bookman Old Style"/>
          <w:sz w:val="24"/>
          <w:szCs w:val="24"/>
          <w:lang w:val="id-ID"/>
        </w:rPr>
        <w:t>ditaindaklanjuti ke Fakultas dengan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A6D39">
        <w:rPr>
          <w:rFonts w:ascii="Bookman Old Style" w:hAnsi="Bookman Old Style"/>
          <w:sz w:val="24"/>
          <w:szCs w:val="24"/>
          <w:lang w:val="id-ID"/>
        </w:rPr>
        <w:t>persetujuan Ketua Jurusan Teknik Pertanian Fakultas Teknologi Pertanian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A6D39">
        <w:rPr>
          <w:rFonts w:ascii="Bookman Old Style" w:hAnsi="Bookman Old Style"/>
          <w:sz w:val="24"/>
          <w:szCs w:val="24"/>
          <w:lang w:val="id-ID"/>
        </w:rPr>
        <w:t>Universitas Brawijaya.</w:t>
      </w:r>
    </w:p>
    <w:p w:rsidR="006A6D39" w:rsidRPr="006A6D39" w:rsidRDefault="006A6D39" w:rsidP="006A6D39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6A6D39">
        <w:rPr>
          <w:rFonts w:ascii="Bookman Old Style" w:hAnsi="Bookman Old Style"/>
          <w:sz w:val="24"/>
          <w:szCs w:val="24"/>
          <w:lang w:val="id-ID"/>
        </w:rPr>
        <w:t>Laboran memperbaiki alat- alat yang rusak dengan biaya yang telah diajukan.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A6D39">
        <w:rPr>
          <w:rFonts w:ascii="Bookman Old Style" w:hAnsi="Bookman Old Style"/>
          <w:sz w:val="24"/>
          <w:szCs w:val="24"/>
          <w:lang w:val="id-ID"/>
        </w:rPr>
        <w:t>Apabila ada alat yang tidak dapat diperbaiki maka perlu diganti dengan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A6D39">
        <w:rPr>
          <w:rFonts w:ascii="Bookman Old Style" w:hAnsi="Bookman Old Style"/>
          <w:sz w:val="24"/>
          <w:szCs w:val="24"/>
          <w:lang w:val="id-ID"/>
        </w:rPr>
        <w:t>membeli alat yang baru.</w:t>
      </w:r>
    </w:p>
    <w:p w:rsidR="006A6D39" w:rsidRPr="006A6D39" w:rsidRDefault="006A6D39" w:rsidP="006A6D39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6A6D39">
        <w:rPr>
          <w:rFonts w:ascii="Bookman Old Style" w:hAnsi="Bookman Old Style"/>
          <w:sz w:val="24"/>
          <w:szCs w:val="24"/>
          <w:lang w:val="id-ID"/>
        </w:rPr>
        <w:t>Laboran mencatat daftar peralatan yang diperbaiki atau diganti menggunakan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A6D39">
        <w:rPr>
          <w:rFonts w:ascii="Bookman Old Style" w:hAnsi="Bookman Old Style"/>
          <w:sz w:val="24"/>
          <w:szCs w:val="24"/>
          <w:lang w:val="id-ID"/>
        </w:rPr>
        <w:t>dana pengajuan yang kemudian diserahkan kepada Kepala Laboratorium.</w:t>
      </w:r>
    </w:p>
    <w:p w:rsidR="00433BBD" w:rsidRPr="006A6D39" w:rsidRDefault="006A6D39" w:rsidP="006A6D39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6A6D39">
        <w:rPr>
          <w:rFonts w:ascii="Bookman Old Style" w:hAnsi="Bookman Old Style"/>
          <w:sz w:val="24"/>
          <w:szCs w:val="24"/>
          <w:lang w:val="id-ID"/>
        </w:rPr>
        <w:t>Laboran mencatat daftar alat yang tidak dapat diperbaiki. Alat- alat tersebut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A6D39">
        <w:rPr>
          <w:rFonts w:ascii="Bookman Old Style" w:hAnsi="Bookman Old Style"/>
          <w:sz w:val="24"/>
          <w:szCs w:val="24"/>
          <w:lang w:val="id-ID"/>
        </w:rPr>
        <w:t>untuk kemudian digudangkan.</w:t>
      </w:r>
    </w:p>
    <w:p w:rsidR="009527D0" w:rsidRDefault="009527D0" w:rsidP="00B2526A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  <w:lang w:val="en-US"/>
        </w:rPr>
      </w:pPr>
      <w:bookmarkStart w:id="10" w:name="_Toc494452641"/>
      <w:r>
        <w:rPr>
          <w:rFonts w:ascii="Bookman Old Style" w:hAnsi="Bookman Old Style"/>
          <w:color w:val="215868"/>
          <w:lang w:val="en-US"/>
        </w:rPr>
        <w:t>Bagan Alir</w:t>
      </w:r>
      <w:bookmarkEnd w:id="10"/>
    </w:p>
    <w:tbl>
      <w:tblPr>
        <w:tblW w:w="9594" w:type="dxa"/>
        <w:tblInd w:w="-522" w:type="dxa"/>
        <w:tblLayout w:type="fixed"/>
        <w:tblLook w:val="04A0"/>
      </w:tblPr>
      <w:tblGrid>
        <w:gridCol w:w="2160"/>
        <w:gridCol w:w="4599"/>
        <w:gridCol w:w="459"/>
        <w:gridCol w:w="2376"/>
      </w:tblGrid>
      <w:tr w:rsidR="009527D0" w:rsidRPr="00930950" w:rsidTr="00D348F4">
        <w:tc>
          <w:tcPr>
            <w:tcW w:w="2160" w:type="dxa"/>
            <w:vAlign w:val="center"/>
          </w:tcPr>
          <w:p w:rsidR="009527D0" w:rsidRPr="00F20F34" w:rsidRDefault="009527D0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9527D0" w:rsidRPr="00930950" w:rsidRDefault="0032060D" w:rsidP="00AD7D50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4"/>
                <w:szCs w:val="24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4"/>
                <w:szCs w:val="24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43" type="#_x0000_t116" style="width:70.85pt;height:25.5pt;visibility:visible;mso-position-horizontal-relative:char;mso-position-vertical-relative:line" strokecolor="#404040 [2429]">
                  <v:textbox style="mso-next-textbox:#Flowchart: Terminator 46" inset="1mm,1mm,1mm,1mm">
                    <w:txbxContent>
                      <w:p w:rsidR="003C3E81" w:rsidRPr="00930950" w:rsidRDefault="003C3E81" w:rsidP="009527D0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b/>
                            <w:color w:val="262626" w:themeColor="text1" w:themeTint="D9"/>
                            <w:szCs w:val="24"/>
                          </w:rPr>
                        </w:pPr>
                        <w:r w:rsidRPr="00930950">
                          <w:rPr>
                            <w:rFonts w:ascii="Bookman Old Style" w:hAnsi="Bookman Old Style" w:cs="Tahoma"/>
                            <w:b/>
                            <w:color w:val="262626" w:themeColor="text1" w:themeTint="D9"/>
                            <w:szCs w:val="24"/>
                          </w:rPr>
                          <w:t>Mulai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59" w:type="dxa"/>
          </w:tcPr>
          <w:p w:rsidR="009527D0" w:rsidRPr="00930950" w:rsidRDefault="009527D0" w:rsidP="009527D0">
            <w:pPr>
              <w:spacing w:after="0" w:line="240" w:lineRule="auto"/>
              <w:ind w:left="-74" w:right="-142"/>
              <w:jc w:val="right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527D0" w:rsidRPr="00930950" w:rsidRDefault="009527D0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527D0" w:rsidRPr="00930950" w:rsidTr="00D348F4">
        <w:trPr>
          <w:trHeight w:val="195"/>
        </w:trPr>
        <w:tc>
          <w:tcPr>
            <w:tcW w:w="2160" w:type="dxa"/>
            <w:vAlign w:val="center"/>
          </w:tcPr>
          <w:p w:rsidR="009527D0" w:rsidRPr="00F20F34" w:rsidRDefault="009527D0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9527D0" w:rsidRPr="00930950" w:rsidRDefault="009527D0" w:rsidP="00AD7D5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4"/>
                <w:szCs w:val="24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</w:tcPr>
          <w:p w:rsidR="009527D0" w:rsidRPr="00930950" w:rsidRDefault="009527D0" w:rsidP="009527D0">
            <w:pPr>
              <w:spacing w:after="0" w:line="240" w:lineRule="auto"/>
              <w:ind w:left="-74" w:right="-142"/>
              <w:jc w:val="right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527D0" w:rsidRPr="00930950" w:rsidRDefault="009527D0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B2526A" w:rsidRPr="00930950" w:rsidTr="00D348F4">
        <w:trPr>
          <w:trHeight w:val="58"/>
        </w:trPr>
        <w:tc>
          <w:tcPr>
            <w:tcW w:w="2160" w:type="dxa"/>
            <w:vAlign w:val="center"/>
          </w:tcPr>
          <w:p w:rsidR="00B2526A" w:rsidRPr="00A83DCE" w:rsidRDefault="00A83DCE" w:rsidP="00A83DCE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Laboran</w:t>
            </w:r>
          </w:p>
        </w:tc>
        <w:tc>
          <w:tcPr>
            <w:tcW w:w="4599" w:type="dxa"/>
            <w:vAlign w:val="center"/>
          </w:tcPr>
          <w:p w:rsidR="00B2526A" w:rsidRPr="00930950" w:rsidRDefault="0032060D" w:rsidP="00AD7D50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 w:rsidRPr="0032060D"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 w:rsidRPr="0032060D"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55" o:spid="_x0000_s1042" style="width:226.75pt;height:40.25pt;visibility:visible;mso-position-horizontal-relative:char;mso-position-vertical-relative:line;v-text-anchor:middle" strokecolor="#404040 [2429]">
                  <v:textbox style="mso-next-textbox:#Rectangle 55">
                    <w:txbxContent>
                      <w:p w:rsidR="00B2526A" w:rsidRPr="00A83DCE" w:rsidRDefault="00A83DCE" w:rsidP="00A83DCE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Cek kondisi alat (1 hari)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B2526A" w:rsidRPr="00930950" w:rsidRDefault="0032060D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Flowchart: Document 47" o:spid="_x0000_s1041" type="#_x0000_t114" style="width:107.7pt;height:38.5pt;visibility:visible;mso-position-horizontal-relative:char;mso-position-vertical-relative:line">
                  <v:textbox style="mso-next-textbox:#Flowchart: Document 47">
                    <w:txbxContent>
                      <w:p w:rsidR="00B2526A" w:rsidRPr="00A83DCE" w:rsidRDefault="00A83DCE" w:rsidP="00A83DCE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  <w:t>Catatan alat yang rusak</w:t>
                        </w:r>
                      </w:p>
                      <w:p w:rsidR="00B2526A" w:rsidRPr="00930950" w:rsidRDefault="00B2526A" w:rsidP="00A83DCE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2526A" w:rsidRPr="00930950" w:rsidTr="00D348F4">
        <w:trPr>
          <w:trHeight w:val="58"/>
        </w:trPr>
        <w:tc>
          <w:tcPr>
            <w:tcW w:w="2160" w:type="dxa"/>
            <w:vAlign w:val="center"/>
          </w:tcPr>
          <w:p w:rsidR="00B2526A" w:rsidRPr="00F20F34" w:rsidRDefault="00B2526A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B2526A" w:rsidP="00AD7D50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9527D0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B2526A" w:rsidRPr="00930950" w:rsidRDefault="00B2526A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30950" w:rsidTr="00D348F4">
        <w:trPr>
          <w:trHeight w:val="58"/>
        </w:trPr>
        <w:tc>
          <w:tcPr>
            <w:tcW w:w="2160" w:type="dxa"/>
            <w:vAlign w:val="center"/>
          </w:tcPr>
          <w:p w:rsidR="00B2526A" w:rsidRDefault="00A83DCE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Laboran</w:t>
            </w:r>
          </w:p>
          <w:p w:rsidR="00A83DCE" w:rsidRPr="00A83DCE" w:rsidRDefault="00A83DCE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Ka. Laboratorium</w:t>
            </w:r>
          </w:p>
        </w:tc>
        <w:tc>
          <w:tcPr>
            <w:tcW w:w="4599" w:type="dxa"/>
            <w:vAlign w:val="center"/>
          </w:tcPr>
          <w:p w:rsidR="00B2526A" w:rsidRPr="00930950" w:rsidRDefault="0032060D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 w:rsidRPr="0032060D"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 w:rsidRPr="0032060D"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65" o:spid="_x0000_s1040" style="width:226.75pt;height:51.25pt;visibility:visible;mso-position-horizontal-relative:char;mso-position-vertical-relative:line;v-text-anchor:middle" strokecolor="#404040 [2429]">
                  <v:textbox style="mso-next-textbox:#Rectangle 65">
                    <w:txbxContent>
                      <w:p w:rsidR="00B2526A" w:rsidRPr="00A83DCE" w:rsidRDefault="00A83DCE" w:rsidP="00A83DCE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Cek alat laboratorium setelah praktikum (1 hari)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B2526A" w:rsidRPr="00930950" w:rsidRDefault="0032060D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Flowchart: Document 69" o:spid="_x0000_s1039" type="#_x0000_t114" style="width:107.7pt;height:54.9pt;visibility:visible;mso-position-horizontal-relative:char;mso-position-vertical-relative:line">
                  <v:textbox style="mso-next-textbox:#Flowchart: Document 69">
                    <w:txbxContent>
                      <w:p w:rsidR="00B2526A" w:rsidRPr="00A83DCE" w:rsidRDefault="00A83DCE" w:rsidP="00D348F4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</w:pPr>
                        <w:r w:rsidRPr="00A83DCE">
                          <w:rPr>
                            <w:rFonts w:ascii="Bookman Old Style" w:hAnsi="Bookman Old Style" w:cs="Tahoma"/>
                            <w:i/>
                            <w:color w:val="262626" w:themeColor="text1" w:themeTint="D9"/>
                            <w:sz w:val="20"/>
                          </w:rPr>
                          <w:t>Check List</w:t>
                        </w: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  <w:t xml:space="preserve"> peminjaman alat dan bahan</w:t>
                        </w:r>
                      </w:p>
                      <w:p w:rsidR="00B2526A" w:rsidRPr="00930950" w:rsidRDefault="00B2526A" w:rsidP="00D348F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2526A" w:rsidRPr="00930950" w:rsidTr="00D348F4">
        <w:trPr>
          <w:trHeight w:val="58"/>
        </w:trPr>
        <w:tc>
          <w:tcPr>
            <w:tcW w:w="2160" w:type="dxa"/>
            <w:vAlign w:val="center"/>
          </w:tcPr>
          <w:p w:rsidR="00B2526A" w:rsidRPr="00F20F34" w:rsidRDefault="00B2526A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30950" w:rsidTr="00D348F4">
        <w:trPr>
          <w:trHeight w:val="58"/>
        </w:trPr>
        <w:tc>
          <w:tcPr>
            <w:tcW w:w="2160" w:type="dxa"/>
            <w:vAlign w:val="center"/>
          </w:tcPr>
          <w:p w:rsidR="00B2526A" w:rsidRPr="00A83DCE" w:rsidRDefault="00A83DCE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Laboran</w:t>
            </w:r>
          </w:p>
        </w:tc>
        <w:tc>
          <w:tcPr>
            <w:tcW w:w="4599" w:type="dxa"/>
            <w:vAlign w:val="center"/>
          </w:tcPr>
          <w:p w:rsidR="00B2526A" w:rsidRPr="00930950" w:rsidRDefault="0032060D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 w:rsidRPr="0032060D"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 w:rsidRPr="0032060D"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77" o:spid="_x0000_s1038" style="width:226.75pt;height:49.75pt;visibility:visible;mso-position-horizontal-relative:char;mso-position-vertical-relative:line;v-text-anchor:middle" strokecolor="#404040 [2429]">
                  <v:textbox style="mso-next-textbox:#Rectangle 77">
                    <w:txbxContent>
                      <w:p w:rsidR="00B2526A" w:rsidRPr="00D348F4" w:rsidRDefault="00D348F4" w:rsidP="00D348F4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 xml:space="preserve">Rekapan hasil </w:t>
                        </w:r>
                        <w:r w:rsidRPr="00D348F4">
                          <w:rPr>
                            <w:rFonts w:ascii="Bookman Old Style" w:hAnsi="Bookman Old Style" w:cs="Tahoma"/>
                            <w:i/>
                            <w:color w:val="262626" w:themeColor="text1" w:themeTint="D9"/>
                          </w:rPr>
                          <w:t>check list</w:t>
                        </w: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 xml:space="preserve"> dalam buku Kerusakan alat (2 hari)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B2526A" w:rsidRPr="00930950" w:rsidRDefault="0032060D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Flowchart: Document 83" o:spid="_x0000_s1037" type="#_x0000_t114" style="width:107.7pt;height:39.6pt;visibility:visible;mso-position-horizontal-relative:char;mso-position-vertical-relative:line">
                  <v:textbox style="mso-next-textbox:#Flowchart: Document 83">
                    <w:txbxContent>
                      <w:p w:rsidR="00B2526A" w:rsidRPr="00D348F4" w:rsidRDefault="00D348F4" w:rsidP="00D348F4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  <w:t>Rekomendasi perbaikan</w:t>
                        </w:r>
                      </w:p>
                      <w:p w:rsidR="00B2526A" w:rsidRPr="00930950" w:rsidRDefault="00B2526A" w:rsidP="00D348F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2526A" w:rsidRPr="00930950" w:rsidTr="00D348F4">
        <w:trPr>
          <w:trHeight w:val="58"/>
        </w:trPr>
        <w:tc>
          <w:tcPr>
            <w:tcW w:w="2160" w:type="dxa"/>
            <w:vAlign w:val="center"/>
          </w:tcPr>
          <w:p w:rsidR="00B2526A" w:rsidRPr="00F20F34" w:rsidRDefault="00B2526A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30950" w:rsidTr="00D348F4">
        <w:trPr>
          <w:trHeight w:val="58"/>
        </w:trPr>
        <w:tc>
          <w:tcPr>
            <w:tcW w:w="2160" w:type="dxa"/>
            <w:vAlign w:val="center"/>
          </w:tcPr>
          <w:p w:rsidR="00B2526A" w:rsidRPr="00D348F4" w:rsidRDefault="00D348F4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Ka. Laboratorium</w:t>
            </w:r>
          </w:p>
        </w:tc>
        <w:tc>
          <w:tcPr>
            <w:tcW w:w="4599" w:type="dxa"/>
            <w:vAlign w:val="center"/>
          </w:tcPr>
          <w:p w:rsidR="00B2526A" w:rsidRPr="00930950" w:rsidRDefault="0032060D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 w:rsidRPr="0032060D"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 w:rsidRPr="0032060D"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108" o:spid="_x0000_s1036" style="width:226.75pt;height:43.55pt;visibility:visible;mso-position-horizontal-relative:char;mso-position-vertical-relative:line;v-text-anchor:middle" strokecolor="#404040 [2429]">
                  <v:textbox style="mso-next-textbox:#Rectangle 108">
                    <w:txbxContent>
                      <w:p w:rsidR="00B2526A" w:rsidRPr="00D348F4" w:rsidRDefault="00D348F4" w:rsidP="00D348F4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Perbaikan alat langsung (1 hari)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B2526A" w:rsidRPr="00930950" w:rsidRDefault="0032060D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Flowchart: Document 115" o:spid="_x0000_s1035" type="#_x0000_t114" style="width:107.7pt;height:33.75pt;visibility:visible;mso-position-horizontal-relative:char;mso-position-vertical-relative:line">
                  <v:textbox style="mso-next-textbox:#Flowchart: Document 115">
                    <w:txbxContent>
                      <w:p w:rsidR="00B2526A" w:rsidRPr="00D348F4" w:rsidRDefault="00D348F4" w:rsidP="00D348F4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  <w:t>Laporan kondisi alat</w:t>
                        </w:r>
                      </w:p>
                      <w:p w:rsidR="00B2526A" w:rsidRPr="00930950" w:rsidRDefault="00B2526A" w:rsidP="00D348F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2526A" w:rsidRPr="00930950" w:rsidTr="00D348F4">
        <w:trPr>
          <w:trHeight w:val="58"/>
        </w:trPr>
        <w:tc>
          <w:tcPr>
            <w:tcW w:w="2160" w:type="dxa"/>
            <w:vAlign w:val="center"/>
          </w:tcPr>
          <w:p w:rsidR="00B2526A" w:rsidRPr="00F20F34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30950" w:rsidTr="00D348F4">
        <w:trPr>
          <w:trHeight w:val="58"/>
        </w:trPr>
        <w:tc>
          <w:tcPr>
            <w:tcW w:w="2160" w:type="dxa"/>
            <w:vAlign w:val="center"/>
          </w:tcPr>
          <w:p w:rsidR="00B2526A" w:rsidRDefault="00D348F4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Laboran</w:t>
            </w:r>
          </w:p>
          <w:p w:rsidR="00D348F4" w:rsidRPr="00D348F4" w:rsidRDefault="00D348F4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i/>
                <w:color w:val="262626" w:themeColor="text1" w:themeTint="D9"/>
              </w:rPr>
            </w:pPr>
            <w:r w:rsidRPr="00D348F4">
              <w:rPr>
                <w:rFonts w:ascii="Bookman Old Style" w:hAnsi="Bookman Old Style" w:cs="Arial"/>
                <w:i/>
                <w:color w:val="262626" w:themeColor="text1" w:themeTint="D9"/>
              </w:rPr>
              <w:t>Service Engine</w:t>
            </w:r>
          </w:p>
        </w:tc>
        <w:tc>
          <w:tcPr>
            <w:tcW w:w="4599" w:type="dxa"/>
            <w:vAlign w:val="center"/>
          </w:tcPr>
          <w:p w:rsidR="00B2526A" w:rsidRPr="00930950" w:rsidRDefault="0032060D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 w:rsidRPr="0032060D"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 w:rsidRPr="0032060D"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143" o:spid="_x0000_s1034" style="width:226.75pt;height:54.8pt;visibility:visible;mso-position-horizontal-relative:char;mso-position-vertical-relative:line;v-text-anchor:middle" strokecolor="#404040 [2429]">
                  <v:textbox style="mso-next-textbox:#Rectangle 143">
                    <w:txbxContent>
                      <w:p w:rsidR="00B2526A" w:rsidRPr="00D348F4" w:rsidRDefault="00D348F4" w:rsidP="00D348F4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Pengajuan dana perbaikan alat (1hari)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B2526A" w:rsidRPr="00930950" w:rsidRDefault="0032060D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Flowchart: Document 145" o:spid="_x0000_s1033" type="#_x0000_t114" style="width:107.7pt;height:56.15pt;visibility:visible;mso-position-horizontal-relative:char;mso-position-vertical-relative:line">
                  <v:textbox style="mso-next-textbox:#Flowchart: Document 145">
                    <w:txbxContent>
                      <w:p w:rsidR="00B2526A" w:rsidRPr="00D348F4" w:rsidRDefault="00D348F4" w:rsidP="00D348F4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  <w:t>Rincian kebutuhan perbaikan</w:t>
                        </w:r>
                      </w:p>
                      <w:p w:rsidR="00B2526A" w:rsidRPr="00930950" w:rsidRDefault="00B2526A" w:rsidP="00D348F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2526A" w:rsidRPr="00930950" w:rsidTr="00D348F4">
        <w:trPr>
          <w:trHeight w:val="58"/>
        </w:trPr>
        <w:tc>
          <w:tcPr>
            <w:tcW w:w="2160" w:type="dxa"/>
            <w:vAlign w:val="center"/>
          </w:tcPr>
          <w:p w:rsidR="00B2526A" w:rsidRPr="00F20F34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3D088C" w:rsidRPr="00930950" w:rsidTr="00D348F4">
        <w:trPr>
          <w:trHeight w:val="58"/>
        </w:trPr>
        <w:tc>
          <w:tcPr>
            <w:tcW w:w="2160" w:type="dxa"/>
            <w:vAlign w:val="center"/>
          </w:tcPr>
          <w:p w:rsidR="003D088C" w:rsidRDefault="003D088C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  <w:p w:rsidR="003D088C" w:rsidRPr="00F20F34" w:rsidRDefault="003D088C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3D088C" w:rsidRPr="00930950" w:rsidRDefault="0032060D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</w:pPr>
            <w:r w:rsidRPr="0032060D"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</w:r>
            <w:r w:rsidRPr="0032060D"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  <w:pi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032" type="#_x0000_t177" style="width:28.35pt;height:25.5pt;visibility:visible;mso-position-horizontal-relative:char;mso-position-vertical-relative:line;v-text-anchor:middle" filled="f" strokecolor="#404040 [2429]" strokeweight="2pt">
                  <v:textbox style="mso-next-textbox:#_x0000_s1032" inset="1mm,1mm,1mm,1mm">
                    <w:txbxContent>
                      <w:p w:rsidR="003D088C" w:rsidRPr="00583CAF" w:rsidRDefault="003D088C" w:rsidP="003D088C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262626" w:themeColor="text1" w:themeTint="D9"/>
                          </w:rPr>
                          <w:t>A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59" w:type="dxa"/>
            <w:vAlign w:val="center"/>
          </w:tcPr>
          <w:p w:rsidR="003D088C" w:rsidRPr="00930950" w:rsidRDefault="003D088C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3D088C" w:rsidRPr="00930950" w:rsidRDefault="003D088C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3D088C" w:rsidRPr="00930950" w:rsidTr="00D348F4">
        <w:trPr>
          <w:trHeight w:val="58"/>
        </w:trPr>
        <w:tc>
          <w:tcPr>
            <w:tcW w:w="2160" w:type="dxa"/>
            <w:vAlign w:val="center"/>
          </w:tcPr>
          <w:p w:rsidR="003D088C" w:rsidRDefault="003D088C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3D088C" w:rsidRPr="003D088C" w:rsidRDefault="0032060D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</w:r>
            <w:r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  <w:pict>
                <v:shape id="Flowchart: Off-page Connector 79" o:spid="_x0000_s1031" type="#_x0000_t177" style="width:28.35pt;height:25.5pt;visibility:visible;mso-position-horizontal-relative:char;mso-position-vertical-relative:line;v-text-anchor:middle" filled="f" strokecolor="#404040 [2429]" strokeweight="2pt">
                  <v:textbox style="mso-next-textbox:#Flowchart: Off-page Connector 79" inset="1mm,1mm,1mm,1mm">
                    <w:txbxContent>
                      <w:p w:rsidR="003D088C" w:rsidRPr="00583CAF" w:rsidRDefault="003D088C" w:rsidP="003D088C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262626" w:themeColor="text1" w:themeTint="D9"/>
                          </w:rPr>
                          <w:t>A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59" w:type="dxa"/>
            <w:vAlign w:val="center"/>
          </w:tcPr>
          <w:p w:rsidR="003D088C" w:rsidRPr="00930950" w:rsidRDefault="003D088C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3D088C" w:rsidRPr="00930950" w:rsidRDefault="003D088C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AD1D38" w:rsidRPr="00930950" w:rsidTr="00D348F4">
        <w:trPr>
          <w:trHeight w:val="58"/>
        </w:trPr>
        <w:tc>
          <w:tcPr>
            <w:tcW w:w="2160" w:type="dxa"/>
            <w:vAlign w:val="center"/>
          </w:tcPr>
          <w:p w:rsidR="00AD1D38" w:rsidRDefault="00AD1D38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AD1D38" w:rsidRDefault="00AD1D38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</w:pPr>
            <w:r w:rsidRPr="00AD1D38"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4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AD1D38" w:rsidRPr="00930950" w:rsidRDefault="00AD1D38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AD1D38" w:rsidRPr="00930950" w:rsidRDefault="00AD1D38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30950" w:rsidTr="00D348F4">
        <w:tc>
          <w:tcPr>
            <w:tcW w:w="2160" w:type="dxa"/>
            <w:vAlign w:val="center"/>
          </w:tcPr>
          <w:p w:rsidR="00B2526A" w:rsidRDefault="00D348F4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Laboran</w:t>
            </w:r>
          </w:p>
          <w:p w:rsidR="00D348F4" w:rsidRPr="00D348F4" w:rsidRDefault="00D348F4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Ka. Laboratorium</w:t>
            </w:r>
          </w:p>
        </w:tc>
        <w:tc>
          <w:tcPr>
            <w:tcW w:w="4599" w:type="dxa"/>
            <w:vAlign w:val="center"/>
          </w:tcPr>
          <w:p w:rsidR="00B2526A" w:rsidRPr="00930950" w:rsidRDefault="0032060D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 w:rsidRPr="0032060D"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 w:rsidRPr="0032060D"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158" o:spid="_x0000_s1030" style="width:226.75pt;height:61.05pt;visibility:visible;mso-position-horizontal-relative:char;mso-position-vertical-relative:line;v-text-anchor:middle" strokecolor="#404040 [2429]">
                  <v:textbox style="mso-next-textbox:#Rectangle 158">
                    <w:txbxContent>
                      <w:p w:rsidR="00B2526A" w:rsidRPr="00D348F4" w:rsidRDefault="00D348F4" w:rsidP="00D348F4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Perbaikan alat (sesuai tingkat kerusakan)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B2526A" w:rsidRPr="00930950" w:rsidRDefault="0032060D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Flowchart: Document 159" o:spid="_x0000_s1029" type="#_x0000_t114" style="width:107.7pt;height:41.3pt;visibility:visible;mso-position-horizontal-relative:char;mso-position-vertical-relative:line">
                  <v:textbox style="mso-next-textbox:#Flowchart: Document 159">
                    <w:txbxContent>
                      <w:p w:rsidR="00B2526A" w:rsidRPr="00D348F4" w:rsidRDefault="00D348F4" w:rsidP="00D348F4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  <w:t>Laporan kondisi alat</w:t>
                        </w:r>
                      </w:p>
                      <w:p w:rsidR="00B2526A" w:rsidRPr="00930950" w:rsidRDefault="00B2526A" w:rsidP="00D348F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2526A" w:rsidRPr="00930950" w:rsidTr="00D348F4">
        <w:tc>
          <w:tcPr>
            <w:tcW w:w="2160" w:type="dxa"/>
            <w:vAlign w:val="center"/>
          </w:tcPr>
          <w:p w:rsidR="00B2526A" w:rsidRPr="00F20F34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30950" w:rsidTr="00D348F4">
        <w:tc>
          <w:tcPr>
            <w:tcW w:w="2160" w:type="dxa"/>
            <w:vAlign w:val="center"/>
          </w:tcPr>
          <w:p w:rsidR="00B2526A" w:rsidRPr="00B2526A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lang w:val="id-ID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32060D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 w:rsidRPr="0032060D"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 w:rsidRPr="0032060D"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163" o:spid="_x0000_s1028" style="width:226.75pt;height:44.75pt;visibility:visible;mso-position-horizontal-relative:char;mso-position-vertical-relative:line;v-text-anchor:middle" strokecolor="#404040 [2429]">
                  <v:textbox style="mso-next-textbox:#Rectangle 163">
                    <w:txbxContent>
                      <w:p w:rsidR="00B2526A" w:rsidRPr="00D348F4" w:rsidRDefault="00D348F4" w:rsidP="00D348F4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Pembelian alat baru (1 minggu)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B2526A" w:rsidRPr="00930950" w:rsidRDefault="0032060D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Flowchart: Document 167" o:spid="_x0000_s1027" type="#_x0000_t114" style="width:107.7pt;height:40.25pt;visibility:visible;mso-position-horizontal-relative:char;mso-position-vertical-relative:line">
                  <v:textbox style="mso-next-textbox:#Flowchart: Document 167">
                    <w:txbxContent>
                      <w:p w:rsidR="00B2526A" w:rsidRPr="00D348F4" w:rsidRDefault="00D348F4" w:rsidP="00D348F4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  <w:t>List pembelian alat baru</w:t>
                        </w:r>
                      </w:p>
                      <w:p w:rsidR="00B2526A" w:rsidRPr="00930950" w:rsidRDefault="00B2526A" w:rsidP="009527D0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2526A" w:rsidRPr="00930950" w:rsidTr="00D348F4">
        <w:tc>
          <w:tcPr>
            <w:tcW w:w="2160" w:type="dxa"/>
            <w:vAlign w:val="center"/>
          </w:tcPr>
          <w:p w:rsidR="00B2526A" w:rsidRPr="00F20F34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30950" w:rsidTr="00D348F4">
        <w:tc>
          <w:tcPr>
            <w:tcW w:w="2160" w:type="dxa"/>
            <w:vAlign w:val="center"/>
          </w:tcPr>
          <w:p w:rsidR="00B2526A" w:rsidRPr="00B2526A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lang w:val="id-ID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32060D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4"/>
                <w:szCs w:val="24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4"/>
                <w:szCs w:val="24"/>
              </w:rPr>
              <w:pict>
                <v:shape id="Flowchart: Terminator 199" o:spid="_x0000_s1026" type="#_x0000_t116" style="width:70.85pt;height:25.5pt;visibility:visible;mso-position-horizontal-relative:char;mso-position-vertical-relative:line" strokecolor="#404040 [2429]">
                  <v:textbox style="mso-next-textbox:#Flowchart: Terminator 199" inset="1mm,1mm,1mm,1mm">
                    <w:txbxContent>
                      <w:p w:rsidR="00B2526A" w:rsidRPr="00041ED8" w:rsidRDefault="00B2526A" w:rsidP="00B2526A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b/>
                            <w:color w:val="262626" w:themeColor="text1" w:themeTint="D9"/>
                            <w:szCs w:val="24"/>
                          </w:rPr>
                        </w:pPr>
                        <w:r>
                          <w:rPr>
                            <w:rFonts w:ascii="Bookman Old Style" w:hAnsi="Bookman Old Style" w:cs="Tahoma"/>
                            <w:b/>
                            <w:color w:val="262626" w:themeColor="text1" w:themeTint="D9"/>
                            <w:szCs w:val="24"/>
                          </w:rPr>
                          <w:t>Selesai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</w:tbl>
    <w:p w:rsidR="00AD7D50" w:rsidRDefault="00AD7D50" w:rsidP="00AD7D5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83241" w:rsidRDefault="00D83241" w:rsidP="00AD7D50">
      <w:pPr>
        <w:spacing w:after="0" w:line="240" w:lineRule="auto"/>
        <w:rPr>
          <w:rFonts w:ascii="Bookman Old Style" w:hAnsi="Bookman Old Style" w:cs="Arial"/>
          <w:color w:val="262626" w:themeColor="text1" w:themeTint="D9"/>
        </w:rPr>
      </w:pPr>
    </w:p>
    <w:p w:rsidR="008E497C" w:rsidRDefault="00581EE0" w:rsidP="0038028E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  <w:lang w:val="en-US"/>
        </w:rPr>
      </w:pPr>
      <w:bookmarkStart w:id="11" w:name="_Toc494452642"/>
      <w:r>
        <w:rPr>
          <w:rFonts w:ascii="Bookman Old Style" w:hAnsi="Bookman Old Style"/>
          <w:color w:val="215868"/>
          <w:lang w:val="en-US"/>
        </w:rPr>
        <w:t>Referensi</w:t>
      </w:r>
      <w:bookmarkEnd w:id="11"/>
    </w:p>
    <w:p w:rsidR="00FE5CBF" w:rsidRDefault="00FE5CBF" w:rsidP="00FE5CBF">
      <w:pPr>
        <w:pStyle w:val="ListParagraph"/>
        <w:numPr>
          <w:ilvl w:val="0"/>
          <w:numId w:val="39"/>
        </w:numPr>
        <w:spacing w:before="120" w:after="120" w:line="288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Dokumen Standar Akademik FTP</w:t>
      </w:r>
    </w:p>
    <w:p w:rsidR="00FE5CBF" w:rsidRDefault="00FE5CBF" w:rsidP="00FE5CBF">
      <w:pPr>
        <w:pStyle w:val="ListParagraph"/>
        <w:numPr>
          <w:ilvl w:val="0"/>
          <w:numId w:val="39"/>
        </w:numPr>
        <w:spacing w:before="120" w:after="120" w:line="288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Pedoman Pendidikan FTP Universitas Brawijaya</w:t>
      </w:r>
    </w:p>
    <w:p w:rsidR="009527D0" w:rsidRDefault="009527D0" w:rsidP="009527D0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8E497C" w:rsidRDefault="008E497C" w:rsidP="009527D0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8E497C" w:rsidRDefault="008E497C" w:rsidP="009527D0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sectPr w:rsidR="008E497C" w:rsidSect="006B730A">
      <w:headerReference w:type="default" r:id="rId15"/>
      <w:footerReference w:type="default" r:id="rId16"/>
      <w:pgSz w:w="11907" w:h="16840" w:code="9"/>
      <w:pgMar w:top="851" w:right="1418" w:bottom="1418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E93" w:rsidRDefault="00640E93" w:rsidP="00681CCB">
      <w:pPr>
        <w:spacing w:after="0" w:line="240" w:lineRule="auto"/>
      </w:pPr>
      <w:r>
        <w:separator/>
      </w:r>
    </w:p>
  </w:endnote>
  <w:endnote w:type="continuationSeparator" w:id="1">
    <w:p w:rsidR="00640E93" w:rsidRDefault="00640E93" w:rsidP="0068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7874721"/>
      <w:docPartObj>
        <w:docPartGallery w:val="Page Numbers (Bottom of Page)"/>
        <w:docPartUnique/>
      </w:docPartObj>
    </w:sdtPr>
    <w:sdtEndPr>
      <w:rPr>
        <w:rFonts w:ascii="Bookman Old Style" w:hAnsi="Bookman Old Style"/>
        <w:b/>
        <w:noProof/>
      </w:rPr>
    </w:sdtEndPr>
    <w:sdtContent>
      <w:p w:rsidR="003C3E81" w:rsidRPr="00681CCB" w:rsidRDefault="0032060D" w:rsidP="00681CCB">
        <w:pPr>
          <w:pStyle w:val="Footer"/>
          <w:jc w:val="center"/>
          <w:rPr>
            <w:rFonts w:ascii="Bookman Old Style" w:hAnsi="Bookman Old Style"/>
            <w:b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man Old Style" w:hAnsi="Bookman Old Style"/>
      </w:rPr>
      <w:id w:val="150454889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3C3E81" w:rsidRPr="00681CCB" w:rsidRDefault="003C3E81" w:rsidP="00681CCB">
        <w:pPr>
          <w:pStyle w:val="Footer"/>
          <w:jc w:val="center"/>
          <w:rPr>
            <w:rFonts w:ascii="Bookman Old Style" w:hAnsi="Bookman Old Style"/>
            <w:b/>
          </w:rPr>
        </w:pPr>
        <w:r w:rsidRPr="00681CCB">
          <w:rPr>
            <w:rFonts w:ascii="Bookman Old Style" w:hAnsi="Bookman Old Style"/>
          </w:rPr>
          <w:t xml:space="preserve">Hal. </w:t>
        </w:r>
        <w:r w:rsidR="0032060D" w:rsidRPr="00681CCB">
          <w:rPr>
            <w:rFonts w:ascii="Bookman Old Style" w:hAnsi="Bookman Old Style"/>
            <w:b/>
          </w:rPr>
          <w:fldChar w:fldCharType="begin"/>
        </w:r>
        <w:r w:rsidRPr="00681CCB">
          <w:rPr>
            <w:rFonts w:ascii="Bookman Old Style" w:hAnsi="Bookman Old Style"/>
            <w:b/>
          </w:rPr>
          <w:instrText xml:space="preserve"> PAGE   \* MERGEFORMAT </w:instrText>
        </w:r>
        <w:r w:rsidR="0032060D" w:rsidRPr="00681CCB">
          <w:rPr>
            <w:rFonts w:ascii="Bookman Old Style" w:hAnsi="Bookman Old Style"/>
            <w:b/>
          </w:rPr>
          <w:fldChar w:fldCharType="separate"/>
        </w:r>
        <w:r w:rsidR="00AD1D38">
          <w:rPr>
            <w:rFonts w:ascii="Bookman Old Style" w:hAnsi="Bookman Old Style"/>
            <w:b/>
            <w:noProof/>
          </w:rPr>
          <w:t>ii</w:t>
        </w:r>
        <w:r w:rsidR="0032060D" w:rsidRPr="00681CCB">
          <w:rPr>
            <w:rFonts w:ascii="Bookman Old Style" w:hAnsi="Bookman Old Style"/>
            <w:b/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81" w:rsidRPr="00681CCB" w:rsidRDefault="003C3E81" w:rsidP="00681CCB">
    <w:pPr>
      <w:pStyle w:val="Footer"/>
      <w:jc w:val="center"/>
      <w:rPr>
        <w:rFonts w:ascii="Bookman Old Style" w:hAnsi="Bookman Old Style"/>
        <w:b/>
      </w:rPr>
    </w:pPr>
    <w:r w:rsidRPr="00681CCB">
      <w:rPr>
        <w:rFonts w:ascii="Bookman Old Style" w:hAnsi="Bookman Old Style"/>
      </w:rPr>
      <w:t xml:space="preserve">Hal. </w:t>
    </w:r>
    <w:r w:rsidR="0032060D" w:rsidRPr="00681CCB">
      <w:rPr>
        <w:rFonts w:ascii="Bookman Old Style" w:hAnsi="Bookman Old Style"/>
        <w:b/>
      </w:rPr>
      <w:fldChar w:fldCharType="begin"/>
    </w:r>
    <w:r w:rsidRPr="00681CCB">
      <w:rPr>
        <w:rFonts w:ascii="Bookman Old Style" w:hAnsi="Bookman Old Style"/>
        <w:b/>
      </w:rPr>
      <w:instrText xml:space="preserve"> PAGE   \* MERGEFORMAT </w:instrText>
    </w:r>
    <w:r w:rsidR="0032060D" w:rsidRPr="00681CCB">
      <w:rPr>
        <w:rFonts w:ascii="Bookman Old Style" w:hAnsi="Bookman Old Style"/>
        <w:b/>
      </w:rPr>
      <w:fldChar w:fldCharType="separate"/>
    </w:r>
    <w:r w:rsidR="00AD1D38">
      <w:rPr>
        <w:rFonts w:ascii="Bookman Old Style" w:hAnsi="Bookman Old Style"/>
        <w:b/>
        <w:noProof/>
      </w:rPr>
      <w:t>3</w:t>
    </w:r>
    <w:r w:rsidR="0032060D" w:rsidRPr="00681CCB">
      <w:rPr>
        <w:rFonts w:ascii="Bookman Old Style" w:hAnsi="Bookman Old Style"/>
        <w:b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E93" w:rsidRDefault="00640E93" w:rsidP="00681CCB">
      <w:pPr>
        <w:spacing w:after="0" w:line="240" w:lineRule="auto"/>
      </w:pPr>
      <w:r>
        <w:separator/>
      </w:r>
    </w:p>
  </w:footnote>
  <w:footnote w:type="continuationSeparator" w:id="1">
    <w:p w:rsidR="00640E93" w:rsidRDefault="00640E93" w:rsidP="0068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81" w:rsidRDefault="003C3E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81" w:rsidRDefault="003C3E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E8"/>
    <w:multiLevelType w:val="hybridMultilevel"/>
    <w:tmpl w:val="89D89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3794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94198"/>
    <w:multiLevelType w:val="hybridMultilevel"/>
    <w:tmpl w:val="ADB0B936"/>
    <w:lvl w:ilvl="0" w:tplc="2CE49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03767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15AA"/>
    <w:multiLevelType w:val="hybridMultilevel"/>
    <w:tmpl w:val="8AB4B1A4"/>
    <w:lvl w:ilvl="0" w:tplc="5608D4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07732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20A08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309BC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4147C"/>
    <w:multiLevelType w:val="hybridMultilevel"/>
    <w:tmpl w:val="1292DF4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C406FB3"/>
    <w:multiLevelType w:val="hybridMultilevel"/>
    <w:tmpl w:val="605E7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94AA3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20306"/>
    <w:multiLevelType w:val="hybridMultilevel"/>
    <w:tmpl w:val="69AECD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807E0"/>
    <w:multiLevelType w:val="hybridMultilevel"/>
    <w:tmpl w:val="6D50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F7DFB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F3FC3"/>
    <w:multiLevelType w:val="hybridMultilevel"/>
    <w:tmpl w:val="41E43DD6"/>
    <w:lvl w:ilvl="0" w:tplc="B6ECECE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ED0CE2"/>
    <w:multiLevelType w:val="hybridMultilevel"/>
    <w:tmpl w:val="C4AEF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D4970"/>
    <w:multiLevelType w:val="hybridMultilevel"/>
    <w:tmpl w:val="088430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D32C8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44EE5"/>
    <w:multiLevelType w:val="hybridMultilevel"/>
    <w:tmpl w:val="CB68ED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D7381"/>
    <w:multiLevelType w:val="hybridMultilevel"/>
    <w:tmpl w:val="91029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C32DD"/>
    <w:multiLevelType w:val="hybridMultilevel"/>
    <w:tmpl w:val="0F1C03DA"/>
    <w:lvl w:ilvl="0" w:tplc="043C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55191"/>
    <w:multiLevelType w:val="hybridMultilevel"/>
    <w:tmpl w:val="4F784036"/>
    <w:lvl w:ilvl="0" w:tplc="6BB22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56C54"/>
    <w:multiLevelType w:val="hybridMultilevel"/>
    <w:tmpl w:val="23F6DD1A"/>
    <w:lvl w:ilvl="0" w:tplc="5D46BFB8">
      <w:start w:val="1"/>
      <w:numFmt w:val="bullet"/>
      <w:lvlText w:val="‐"/>
      <w:lvlJc w:val="left"/>
      <w:pPr>
        <w:ind w:left="720" w:hanging="360"/>
      </w:pPr>
      <w:rPr>
        <w:rFonts w:ascii="Lucida Sans Unicode" w:hAnsi="Lucida Sans Unicode" w:hint="default"/>
        <w:b w:val="0"/>
        <w:i w:val="0"/>
        <w:strike w:val="0"/>
        <w:dstrike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D17C1"/>
    <w:multiLevelType w:val="hybridMultilevel"/>
    <w:tmpl w:val="446A1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D7F76"/>
    <w:multiLevelType w:val="hybridMultilevel"/>
    <w:tmpl w:val="605E7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17FA4"/>
    <w:multiLevelType w:val="hybridMultilevel"/>
    <w:tmpl w:val="248A0986"/>
    <w:lvl w:ilvl="0" w:tplc="4C003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C2170"/>
    <w:multiLevelType w:val="hybridMultilevel"/>
    <w:tmpl w:val="10643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F39AF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30C8D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D018E"/>
    <w:multiLevelType w:val="hybridMultilevel"/>
    <w:tmpl w:val="2D08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24E71"/>
    <w:multiLevelType w:val="hybridMultilevel"/>
    <w:tmpl w:val="063434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C1A4A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90B8D"/>
    <w:multiLevelType w:val="hybridMultilevel"/>
    <w:tmpl w:val="446A1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07DDE"/>
    <w:multiLevelType w:val="hybridMultilevel"/>
    <w:tmpl w:val="350C8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B3AE8"/>
    <w:multiLevelType w:val="hybridMultilevel"/>
    <w:tmpl w:val="DEE23D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445B3"/>
    <w:multiLevelType w:val="hybridMultilevel"/>
    <w:tmpl w:val="4EC67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E23C6"/>
    <w:multiLevelType w:val="hybridMultilevel"/>
    <w:tmpl w:val="CD5E3B22"/>
    <w:lvl w:ilvl="0" w:tplc="9B1C0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0C76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B6691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23973"/>
    <w:multiLevelType w:val="hybridMultilevel"/>
    <w:tmpl w:val="8CC6F2F8"/>
    <w:lvl w:ilvl="0" w:tplc="E9E0F3D4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4"/>
  </w:num>
  <w:num w:numId="2">
    <w:abstractNumId w:val="1"/>
  </w:num>
  <w:num w:numId="3">
    <w:abstractNumId w:val="6"/>
  </w:num>
  <w:num w:numId="4">
    <w:abstractNumId w:val="11"/>
  </w:num>
  <w:num w:numId="5">
    <w:abstractNumId w:val="21"/>
  </w:num>
  <w:num w:numId="6">
    <w:abstractNumId w:val="24"/>
  </w:num>
  <w:num w:numId="7">
    <w:abstractNumId w:val="9"/>
  </w:num>
  <w:num w:numId="8">
    <w:abstractNumId w:val="22"/>
  </w:num>
  <w:num w:numId="9">
    <w:abstractNumId w:val="37"/>
  </w:num>
  <w:num w:numId="10">
    <w:abstractNumId w:val="5"/>
  </w:num>
  <w:num w:numId="11">
    <w:abstractNumId w:val="27"/>
  </w:num>
  <w:num w:numId="12">
    <w:abstractNumId w:val="28"/>
  </w:num>
  <w:num w:numId="13">
    <w:abstractNumId w:val="17"/>
  </w:num>
  <w:num w:numId="14">
    <w:abstractNumId w:val="31"/>
  </w:num>
  <w:num w:numId="15">
    <w:abstractNumId w:val="13"/>
  </w:num>
  <w:num w:numId="16">
    <w:abstractNumId w:val="12"/>
  </w:num>
  <w:num w:numId="17">
    <w:abstractNumId w:val="26"/>
  </w:num>
  <w:num w:numId="18">
    <w:abstractNumId w:val="2"/>
  </w:num>
  <w:num w:numId="19">
    <w:abstractNumId w:val="8"/>
  </w:num>
  <w:num w:numId="20">
    <w:abstractNumId w:val="38"/>
  </w:num>
  <w:num w:numId="21">
    <w:abstractNumId w:val="14"/>
  </w:num>
  <w:num w:numId="22">
    <w:abstractNumId w:val="4"/>
  </w:num>
  <w:num w:numId="23">
    <w:abstractNumId w:val="19"/>
  </w:num>
  <w:num w:numId="24">
    <w:abstractNumId w:val="29"/>
  </w:num>
  <w:num w:numId="25">
    <w:abstractNumId w:val="32"/>
  </w:num>
  <w:num w:numId="26">
    <w:abstractNumId w:val="23"/>
  </w:num>
  <w:num w:numId="27">
    <w:abstractNumId w:val="15"/>
  </w:num>
  <w:num w:numId="28">
    <w:abstractNumId w:val="35"/>
  </w:num>
  <w:num w:numId="29">
    <w:abstractNumId w:val="33"/>
  </w:num>
  <w:num w:numId="30">
    <w:abstractNumId w:val="7"/>
  </w:num>
  <w:num w:numId="31">
    <w:abstractNumId w:val="3"/>
  </w:num>
  <w:num w:numId="32">
    <w:abstractNumId w:val="10"/>
  </w:num>
  <w:num w:numId="33">
    <w:abstractNumId w:val="30"/>
  </w:num>
  <w:num w:numId="34">
    <w:abstractNumId w:val="18"/>
  </w:num>
  <w:num w:numId="35">
    <w:abstractNumId w:val="16"/>
  </w:num>
  <w:num w:numId="36">
    <w:abstractNumId w:val="0"/>
  </w:num>
  <w:num w:numId="37">
    <w:abstractNumId w:val="20"/>
  </w:num>
  <w:num w:numId="38">
    <w:abstractNumId w:val="36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A0007C"/>
    <w:rsid w:val="00003E53"/>
    <w:rsid w:val="000550E8"/>
    <w:rsid w:val="00071346"/>
    <w:rsid w:val="0007305A"/>
    <w:rsid w:val="000739B6"/>
    <w:rsid w:val="00086D1D"/>
    <w:rsid w:val="00090C74"/>
    <w:rsid w:val="000A1F7D"/>
    <w:rsid w:val="000A4F91"/>
    <w:rsid w:val="000F0A7E"/>
    <w:rsid w:val="000F2CCB"/>
    <w:rsid w:val="000F5945"/>
    <w:rsid w:val="00160579"/>
    <w:rsid w:val="00161C8B"/>
    <w:rsid w:val="001943F5"/>
    <w:rsid w:val="001F1159"/>
    <w:rsid w:val="002377D2"/>
    <w:rsid w:val="00254411"/>
    <w:rsid w:val="002932FD"/>
    <w:rsid w:val="00296943"/>
    <w:rsid w:val="002B3E45"/>
    <w:rsid w:val="002D2A57"/>
    <w:rsid w:val="003009AA"/>
    <w:rsid w:val="003119C8"/>
    <w:rsid w:val="0032060D"/>
    <w:rsid w:val="0033454E"/>
    <w:rsid w:val="0035291A"/>
    <w:rsid w:val="00367150"/>
    <w:rsid w:val="0038028E"/>
    <w:rsid w:val="00396396"/>
    <w:rsid w:val="003A083A"/>
    <w:rsid w:val="003B1C7B"/>
    <w:rsid w:val="003C2A88"/>
    <w:rsid w:val="003C3E81"/>
    <w:rsid w:val="003D088C"/>
    <w:rsid w:val="003D1CCA"/>
    <w:rsid w:val="003D2D01"/>
    <w:rsid w:val="0043323E"/>
    <w:rsid w:val="00433BBD"/>
    <w:rsid w:val="004350BA"/>
    <w:rsid w:val="004644F4"/>
    <w:rsid w:val="00486B5C"/>
    <w:rsid w:val="004B280C"/>
    <w:rsid w:val="00501A08"/>
    <w:rsid w:val="00511A3E"/>
    <w:rsid w:val="00525EBC"/>
    <w:rsid w:val="005330AE"/>
    <w:rsid w:val="00570800"/>
    <w:rsid w:val="00581E25"/>
    <w:rsid w:val="00581EE0"/>
    <w:rsid w:val="005F282F"/>
    <w:rsid w:val="006312A1"/>
    <w:rsid w:val="006348A6"/>
    <w:rsid w:val="006362C2"/>
    <w:rsid w:val="00640E93"/>
    <w:rsid w:val="00642675"/>
    <w:rsid w:val="00662FE8"/>
    <w:rsid w:val="00676152"/>
    <w:rsid w:val="00677208"/>
    <w:rsid w:val="00681CCB"/>
    <w:rsid w:val="00681CE5"/>
    <w:rsid w:val="006A6099"/>
    <w:rsid w:val="006A6D39"/>
    <w:rsid w:val="006B730A"/>
    <w:rsid w:val="006D5759"/>
    <w:rsid w:val="006F3A7C"/>
    <w:rsid w:val="00741B09"/>
    <w:rsid w:val="007653C7"/>
    <w:rsid w:val="00773001"/>
    <w:rsid w:val="007B46B7"/>
    <w:rsid w:val="007D3018"/>
    <w:rsid w:val="00845C56"/>
    <w:rsid w:val="00875A20"/>
    <w:rsid w:val="0088087B"/>
    <w:rsid w:val="008D53D6"/>
    <w:rsid w:val="008E160B"/>
    <w:rsid w:val="008E497C"/>
    <w:rsid w:val="00924430"/>
    <w:rsid w:val="00924586"/>
    <w:rsid w:val="0093751A"/>
    <w:rsid w:val="009527D0"/>
    <w:rsid w:val="00993621"/>
    <w:rsid w:val="009C17F2"/>
    <w:rsid w:val="009C7171"/>
    <w:rsid w:val="009E4B35"/>
    <w:rsid w:val="009E68CD"/>
    <w:rsid w:val="00A0007C"/>
    <w:rsid w:val="00A351E4"/>
    <w:rsid w:val="00A44AE9"/>
    <w:rsid w:val="00A639BD"/>
    <w:rsid w:val="00A72FEB"/>
    <w:rsid w:val="00A83DCE"/>
    <w:rsid w:val="00A90855"/>
    <w:rsid w:val="00AD1D38"/>
    <w:rsid w:val="00AD5118"/>
    <w:rsid w:val="00AD7D50"/>
    <w:rsid w:val="00AE2A87"/>
    <w:rsid w:val="00B0280E"/>
    <w:rsid w:val="00B2526A"/>
    <w:rsid w:val="00B60EBD"/>
    <w:rsid w:val="00B6356A"/>
    <w:rsid w:val="00B80C74"/>
    <w:rsid w:val="00BA3DE5"/>
    <w:rsid w:val="00BB3526"/>
    <w:rsid w:val="00BF3E1E"/>
    <w:rsid w:val="00C45BB8"/>
    <w:rsid w:val="00C63E0B"/>
    <w:rsid w:val="00C640B3"/>
    <w:rsid w:val="00CC651C"/>
    <w:rsid w:val="00CD1D6B"/>
    <w:rsid w:val="00D20799"/>
    <w:rsid w:val="00D32A00"/>
    <w:rsid w:val="00D348F4"/>
    <w:rsid w:val="00D42E45"/>
    <w:rsid w:val="00D82450"/>
    <w:rsid w:val="00D83241"/>
    <w:rsid w:val="00DA4C38"/>
    <w:rsid w:val="00DE6354"/>
    <w:rsid w:val="00E07644"/>
    <w:rsid w:val="00E23D85"/>
    <w:rsid w:val="00E2531B"/>
    <w:rsid w:val="00E8298C"/>
    <w:rsid w:val="00EC30F8"/>
    <w:rsid w:val="00EC7392"/>
    <w:rsid w:val="00EF6F4C"/>
    <w:rsid w:val="00F0590A"/>
    <w:rsid w:val="00F34978"/>
    <w:rsid w:val="00F53BC0"/>
    <w:rsid w:val="00F92A5D"/>
    <w:rsid w:val="00FB7D21"/>
    <w:rsid w:val="00FC0FC6"/>
    <w:rsid w:val="00FD1193"/>
    <w:rsid w:val="00FE5CBF"/>
    <w:rsid w:val="00FE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50"/>
  </w:style>
  <w:style w:type="paragraph" w:styleId="Heading1">
    <w:name w:val="heading 1"/>
    <w:basedOn w:val="Normal"/>
    <w:next w:val="Normal"/>
    <w:link w:val="Heading1Char"/>
    <w:uiPriority w:val="9"/>
    <w:qFormat/>
    <w:rsid w:val="00A0007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07C"/>
    <w:rPr>
      <w:rFonts w:ascii="Cambria" w:eastAsia="Times New Roman" w:hAnsi="Cambria" w:cs="Times New Roman"/>
      <w:b/>
      <w:bCs/>
      <w:kern w:val="32"/>
      <w:sz w:val="32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81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CCB"/>
  </w:style>
  <w:style w:type="paragraph" w:styleId="Footer">
    <w:name w:val="footer"/>
    <w:basedOn w:val="Normal"/>
    <w:link w:val="FooterChar"/>
    <w:uiPriority w:val="99"/>
    <w:unhideWhenUsed/>
    <w:rsid w:val="00681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CCB"/>
  </w:style>
  <w:style w:type="paragraph" w:styleId="ListParagraph">
    <w:name w:val="List Paragraph"/>
    <w:basedOn w:val="Normal"/>
    <w:uiPriority w:val="34"/>
    <w:qFormat/>
    <w:rsid w:val="0035291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72FEB"/>
    <w:pPr>
      <w:tabs>
        <w:tab w:val="left" w:pos="426"/>
        <w:tab w:val="right" w:leader="hyphen" w:pos="9061"/>
      </w:tabs>
      <w:spacing w:before="240" w:after="120"/>
      <w:ind w:left="426" w:hanging="426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72FEB"/>
    <w:pPr>
      <w:tabs>
        <w:tab w:val="left" w:pos="709"/>
        <w:tab w:val="right" w:leader="hyphen" w:pos="9061"/>
      </w:tabs>
      <w:spacing w:before="120" w:after="0"/>
      <w:ind w:left="709" w:hanging="283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72FEB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72FEB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72FEB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72FEB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72FEB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72FEB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72FEB"/>
    <w:pPr>
      <w:spacing w:after="0"/>
      <w:ind w:left="176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2F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E9"/>
    <w:rPr>
      <w:rFonts w:ascii="Segoe UI" w:hAnsi="Segoe UI" w:cs="Segoe UI"/>
      <w:sz w:val="18"/>
      <w:szCs w:val="18"/>
    </w:rPr>
  </w:style>
  <w:style w:type="paragraph" w:customStyle="1" w:styleId="Normal0">
    <w:name w:val="[Normal]"/>
    <w:qFormat/>
    <w:rsid w:val="0067615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676152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676152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customStyle="1" w:styleId="ColorfulList-Accent11">
    <w:name w:val="Colorful List - Accent 11"/>
    <w:basedOn w:val="Normal"/>
    <w:uiPriority w:val="34"/>
    <w:qFormat/>
    <w:rsid w:val="006761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194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2A5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BD035-0DCF-4DFA-9F7D-421E2342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pjm</dc:creator>
  <cp:lastModifiedBy>acer</cp:lastModifiedBy>
  <cp:revision>7</cp:revision>
  <cp:lastPrinted>2017-06-02T01:11:00Z</cp:lastPrinted>
  <dcterms:created xsi:type="dcterms:W3CDTF">2017-11-17T09:22:00Z</dcterms:created>
  <dcterms:modified xsi:type="dcterms:W3CDTF">2017-11-22T16:54:00Z</dcterms:modified>
</cp:coreProperties>
</file>